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2B6B34" w14:textId="77777777" w:rsidR="00D239CC" w:rsidRPr="006979DD" w:rsidRDefault="00D239CC" w:rsidP="00D239CC">
      <w:pPr>
        <w:pStyle w:val="DSHeadingUnnumbered1"/>
        <w:rPr>
          <w:rFonts w:asciiTheme="minorHAnsi" w:hAnsiTheme="minorHAnsi" w:cstheme="minorHAnsi"/>
          <w:szCs w:val="18"/>
        </w:rPr>
      </w:pPr>
      <w:bookmarkStart w:id="0" w:name="_Hlk36122934"/>
      <w:r w:rsidRPr="006979DD">
        <w:rPr>
          <w:rFonts w:asciiTheme="minorHAnsi" w:hAnsiTheme="minorHAnsi" w:cstheme="minorHAnsi"/>
          <w:szCs w:val="18"/>
        </w:rPr>
        <w:t>Vedtægter for DigitalLead</w:t>
      </w:r>
    </w:p>
    <w:bookmarkEnd w:id="0"/>
    <w:p w14:paraId="1DBC9B7C" w14:textId="77777777" w:rsidR="00D239CC" w:rsidRPr="00D239CC" w:rsidRDefault="00D239CC" w:rsidP="00D239CC">
      <w:pPr>
        <w:pStyle w:val="Overskrift1"/>
        <w:rPr>
          <w:rFonts w:asciiTheme="minorHAnsi" w:hAnsiTheme="minorHAnsi" w:cstheme="minorHAnsi"/>
        </w:rPr>
      </w:pPr>
      <w:r w:rsidRPr="00D239CC">
        <w:rPr>
          <w:rFonts w:asciiTheme="minorHAnsi" w:hAnsiTheme="minorHAnsi" w:cstheme="minorHAnsi"/>
        </w:rPr>
        <w:t>Navn og hjemsted</w:t>
      </w:r>
    </w:p>
    <w:p w14:paraId="67A5A59B" w14:textId="77777777" w:rsidR="00D239CC" w:rsidRPr="00D239CC" w:rsidRDefault="00D239CC" w:rsidP="00D239CC">
      <w:pPr>
        <w:pStyle w:val="DSHeadingNoToc2"/>
        <w:rPr>
          <w:rFonts w:eastAsia="Times New Roman" w:cstheme="minorHAnsi"/>
          <w:lang w:eastAsia="da-DK"/>
        </w:rPr>
      </w:pPr>
      <w:r w:rsidRPr="00D239CC">
        <w:rPr>
          <w:rFonts w:cstheme="minorHAnsi"/>
        </w:rPr>
        <w:t>Foreningens navn er DigitalLead</w:t>
      </w:r>
      <w:r w:rsidRPr="00D239CC">
        <w:rPr>
          <w:rFonts w:eastAsia="Times New Roman" w:cstheme="minorHAnsi"/>
          <w:lang w:eastAsia="da-DK"/>
        </w:rPr>
        <w:t xml:space="preserve">. </w:t>
      </w:r>
    </w:p>
    <w:p w14:paraId="58CF2909" w14:textId="77777777" w:rsidR="00D239CC" w:rsidRPr="00D239CC" w:rsidRDefault="00D239CC" w:rsidP="00D239CC">
      <w:pPr>
        <w:pStyle w:val="DSHeadingNoToc2"/>
        <w:rPr>
          <w:rFonts w:eastAsia="Times New Roman" w:cstheme="minorHAnsi"/>
          <w:lang w:eastAsia="da-DK"/>
        </w:rPr>
      </w:pPr>
      <w:r w:rsidRPr="00D239CC">
        <w:rPr>
          <w:rFonts w:eastAsia="Times New Roman" w:cstheme="minorHAnsi"/>
          <w:lang w:eastAsia="da-DK"/>
        </w:rPr>
        <w:t xml:space="preserve">Foreningens hjemsted er Aarhus Kommune. </w:t>
      </w:r>
    </w:p>
    <w:p w14:paraId="1E663688" w14:textId="77777777" w:rsidR="00D239CC" w:rsidRPr="00D239CC" w:rsidRDefault="00D239CC" w:rsidP="00D239CC">
      <w:pPr>
        <w:pStyle w:val="Overskrift1"/>
        <w:rPr>
          <w:rFonts w:asciiTheme="minorHAnsi" w:hAnsiTheme="minorHAnsi" w:cstheme="minorHAnsi"/>
        </w:rPr>
      </w:pPr>
      <w:r w:rsidRPr="00D239CC">
        <w:rPr>
          <w:rFonts w:asciiTheme="minorHAnsi" w:hAnsiTheme="minorHAnsi" w:cstheme="minorHAnsi"/>
        </w:rPr>
        <w:t>Formål</w:t>
      </w:r>
    </w:p>
    <w:p w14:paraId="5246C756" w14:textId="77777777" w:rsidR="00D239CC" w:rsidRPr="00D239CC" w:rsidRDefault="00D239CC" w:rsidP="00D239CC">
      <w:pPr>
        <w:pStyle w:val="DSHeadingNoToc2"/>
        <w:rPr>
          <w:rFonts w:eastAsia="Times New Roman" w:cstheme="minorHAnsi"/>
          <w:lang w:eastAsia="da-DK"/>
        </w:rPr>
      </w:pPr>
      <w:r w:rsidRPr="00D239CC">
        <w:rPr>
          <w:rFonts w:cstheme="minorHAnsi"/>
          <w:lang w:eastAsia="da-DK"/>
        </w:rPr>
        <w:t xml:space="preserve">Foreningen er en selvstændig og uafhængig, privat forankret, </w:t>
      </w:r>
      <w:r w:rsidRPr="00D239CC">
        <w:rPr>
          <w:rFonts w:cstheme="minorHAnsi"/>
        </w:rPr>
        <w:t xml:space="preserve">ikke-kommerciel </w:t>
      </w:r>
      <w:r w:rsidRPr="00D239CC">
        <w:rPr>
          <w:rFonts w:cstheme="minorHAnsi"/>
          <w:lang w:eastAsia="da-DK"/>
        </w:rPr>
        <w:t xml:space="preserve">organisation. </w:t>
      </w:r>
    </w:p>
    <w:p w14:paraId="005A1679" w14:textId="77777777" w:rsidR="00D239CC" w:rsidRPr="00D239CC" w:rsidRDefault="00D239CC" w:rsidP="00D239CC">
      <w:pPr>
        <w:pStyle w:val="DSHeadingNoToc2"/>
        <w:rPr>
          <w:rFonts w:eastAsia="Times New Roman" w:cstheme="minorHAnsi"/>
          <w:lang w:eastAsia="da-DK"/>
        </w:rPr>
      </w:pPr>
      <w:r w:rsidRPr="00D239CC">
        <w:rPr>
          <w:rFonts w:eastAsia="Times New Roman" w:cstheme="minorHAnsi"/>
          <w:lang w:eastAsia="da-DK"/>
        </w:rPr>
        <w:t xml:space="preserve">Foreningens formål er: </w:t>
      </w:r>
    </w:p>
    <w:p w14:paraId="1B1CC679" w14:textId="77777777" w:rsidR="00D239CC" w:rsidRPr="00D239CC" w:rsidRDefault="00D239CC" w:rsidP="00D239CC">
      <w:pPr>
        <w:pStyle w:val="DSNumberedListA"/>
        <w:numPr>
          <w:ilvl w:val="0"/>
          <w:numId w:val="7"/>
        </w:numPr>
        <w:rPr>
          <w:rFonts w:asciiTheme="minorHAnsi" w:hAnsiTheme="minorHAnsi" w:cstheme="minorHAnsi"/>
        </w:rPr>
      </w:pPr>
      <w:r w:rsidRPr="00D239CC">
        <w:rPr>
          <w:rFonts w:asciiTheme="minorHAnsi" w:hAnsiTheme="minorHAnsi" w:cstheme="minorHAnsi"/>
        </w:rPr>
        <w:t>at styrke innovationen i de danske virksomheder, der udvikler digitale løsninger;</w:t>
      </w:r>
    </w:p>
    <w:p w14:paraId="39F6D15F" w14:textId="77777777" w:rsidR="00D239CC" w:rsidRPr="00D239CC" w:rsidRDefault="00D239CC" w:rsidP="00D239CC">
      <w:pPr>
        <w:pStyle w:val="DSNumberedListA"/>
        <w:numPr>
          <w:ilvl w:val="0"/>
          <w:numId w:val="7"/>
        </w:numPr>
        <w:rPr>
          <w:rFonts w:asciiTheme="minorHAnsi" w:hAnsiTheme="minorHAnsi" w:cstheme="minorHAnsi"/>
        </w:rPr>
      </w:pPr>
      <w:r w:rsidRPr="00D239CC">
        <w:rPr>
          <w:rFonts w:asciiTheme="minorHAnsi" w:hAnsiTheme="minorHAnsi" w:cstheme="minorHAnsi"/>
        </w:rPr>
        <w:t>at styrke samarbejdet om innovation, der skal føre til udvikling af nye digitale løsninger, tætne forskningssamspillet og fremme slutbrugerpartnerskaber;</w:t>
      </w:r>
    </w:p>
    <w:p w14:paraId="4CCB0154" w14:textId="77777777" w:rsidR="00D239CC" w:rsidRPr="00D239CC" w:rsidRDefault="00D239CC" w:rsidP="00D239CC">
      <w:pPr>
        <w:pStyle w:val="DSNumberedListA"/>
        <w:numPr>
          <w:ilvl w:val="0"/>
          <w:numId w:val="7"/>
        </w:numPr>
        <w:rPr>
          <w:rFonts w:asciiTheme="minorHAnsi" w:hAnsiTheme="minorHAnsi" w:cstheme="minorHAnsi"/>
        </w:rPr>
      </w:pPr>
      <w:r w:rsidRPr="00D239CC">
        <w:rPr>
          <w:rFonts w:asciiTheme="minorHAnsi" w:hAnsiTheme="minorHAnsi" w:cstheme="minorHAnsi"/>
        </w:rPr>
        <w:t xml:space="preserve">at etablere netværk og serviceydelser inden for og på tværs af sektorer og brancher, herunder at generere nye ideer og konkrete forsøgsprojekter; </w:t>
      </w:r>
    </w:p>
    <w:p w14:paraId="22FEC8DC" w14:textId="77777777" w:rsidR="00D239CC" w:rsidRPr="00D239CC" w:rsidRDefault="00D239CC" w:rsidP="00D239CC">
      <w:pPr>
        <w:pStyle w:val="DSNumberedListA"/>
        <w:numPr>
          <w:ilvl w:val="0"/>
          <w:numId w:val="7"/>
        </w:numPr>
        <w:rPr>
          <w:rFonts w:asciiTheme="minorHAnsi" w:hAnsiTheme="minorHAnsi" w:cstheme="minorHAnsi"/>
        </w:rPr>
      </w:pPr>
      <w:r w:rsidRPr="00D239CC">
        <w:rPr>
          <w:rFonts w:asciiTheme="minorHAnsi" w:hAnsiTheme="minorHAnsi" w:cstheme="minorHAnsi"/>
        </w:rPr>
        <w:t xml:space="preserve">at fremme uddannelse i digitale teknologier, for at udbrede kendskabet til digitalisering og give kompetencer, der giver forståelse for betydningen af digitale teknologier for samfundet og medvirke til at udvikle digitalisering af samfundet; </w:t>
      </w:r>
    </w:p>
    <w:p w14:paraId="236C757E" w14:textId="77777777" w:rsidR="00D239CC" w:rsidRPr="00D239CC" w:rsidRDefault="00D239CC" w:rsidP="00D239CC">
      <w:pPr>
        <w:pStyle w:val="DSNumberedListA"/>
        <w:numPr>
          <w:ilvl w:val="0"/>
          <w:numId w:val="7"/>
        </w:numPr>
        <w:rPr>
          <w:rFonts w:asciiTheme="minorHAnsi" w:hAnsiTheme="minorHAnsi" w:cstheme="minorHAnsi"/>
        </w:rPr>
      </w:pPr>
      <w:r w:rsidRPr="00D239CC">
        <w:rPr>
          <w:rFonts w:asciiTheme="minorHAnsi" w:hAnsiTheme="minorHAnsi" w:cstheme="minorHAnsi"/>
        </w:rPr>
        <w:t xml:space="preserve">at understøtte behovet for at udvikle digitale løsninger, der kan bruges i andre sektorer via samarbejde med andre klyngeorganisationer og virksomheder inden for andre styrkepositioner; </w:t>
      </w:r>
      <w:r w:rsidRPr="00D239CC">
        <w:rPr>
          <w:rFonts w:asciiTheme="minorHAnsi" w:hAnsiTheme="minorHAnsi" w:cstheme="minorHAnsi"/>
        </w:rPr>
        <w:br/>
        <w:t>og</w:t>
      </w:r>
    </w:p>
    <w:p w14:paraId="12E426E3" w14:textId="77777777" w:rsidR="00D239CC" w:rsidRPr="00D239CC" w:rsidRDefault="00D239CC" w:rsidP="00D239CC">
      <w:pPr>
        <w:pStyle w:val="DSNumberedListA"/>
        <w:numPr>
          <w:ilvl w:val="0"/>
          <w:numId w:val="7"/>
        </w:numPr>
        <w:rPr>
          <w:rFonts w:asciiTheme="minorHAnsi" w:hAnsiTheme="minorHAnsi" w:cstheme="minorHAnsi"/>
        </w:rPr>
      </w:pPr>
      <w:r w:rsidRPr="00D239CC">
        <w:rPr>
          <w:rFonts w:asciiTheme="minorHAnsi" w:hAnsiTheme="minorHAnsi" w:cstheme="minorHAnsi"/>
        </w:rPr>
        <w:t xml:space="preserve">gennem ovenstående at skabe samarbejde og netværk og at formidle forsknings- og udviklingsresultater gennem </w:t>
      </w:r>
      <w:proofErr w:type="spellStart"/>
      <w:r w:rsidRPr="00D239CC">
        <w:rPr>
          <w:rFonts w:asciiTheme="minorHAnsi" w:hAnsiTheme="minorHAnsi" w:cstheme="minorHAnsi"/>
        </w:rPr>
        <w:t>videnoverførsel</w:t>
      </w:r>
      <w:proofErr w:type="spellEnd"/>
      <w:r w:rsidRPr="00D239CC">
        <w:rPr>
          <w:rFonts w:asciiTheme="minorHAnsi" w:hAnsiTheme="minorHAnsi" w:cstheme="minorHAnsi"/>
        </w:rPr>
        <w:t>.</w:t>
      </w:r>
    </w:p>
    <w:p w14:paraId="55B48A36" w14:textId="77777777" w:rsidR="00D239CC" w:rsidRPr="00D239CC" w:rsidRDefault="00D239CC" w:rsidP="00D239CC">
      <w:pPr>
        <w:pStyle w:val="DSHeadingNoToc2"/>
        <w:rPr>
          <w:rFonts w:cstheme="minorHAnsi"/>
        </w:rPr>
      </w:pPr>
      <w:r w:rsidRPr="00D239CC">
        <w:rPr>
          <w:rFonts w:cstheme="minorHAnsi"/>
        </w:rPr>
        <w:t xml:space="preserve">Foreningens arbejde sker på et almennyttigt grundlag for at fremme formålet. Foreningens aktiviteter skal overvejende have en ikke-kommerciel karakter. Alle fortjenester af foreningens arbejde skal anvendes til ovenstående formål og geninvesteres i foreningens drift eller lignende aktiviteter. Foreningen må ikke i sit virke eller i sine aktiviteter lade sig styre </w:t>
      </w:r>
      <w:bookmarkStart w:id="1" w:name="_Hlk36408424"/>
      <w:r w:rsidRPr="00D239CC">
        <w:rPr>
          <w:rFonts w:cstheme="minorHAnsi"/>
        </w:rPr>
        <w:t xml:space="preserve">af private særinteresser. </w:t>
      </w:r>
    </w:p>
    <w:bookmarkEnd w:id="1"/>
    <w:p w14:paraId="0A2718DB" w14:textId="77777777" w:rsidR="00D239CC" w:rsidRPr="00D239CC" w:rsidRDefault="00D239CC" w:rsidP="00D239CC">
      <w:pPr>
        <w:pStyle w:val="Overskrift1"/>
        <w:rPr>
          <w:rFonts w:asciiTheme="minorHAnsi" w:hAnsiTheme="minorHAnsi" w:cstheme="minorHAnsi"/>
        </w:rPr>
      </w:pPr>
      <w:r w:rsidRPr="00D239CC">
        <w:rPr>
          <w:rFonts w:asciiTheme="minorHAnsi" w:hAnsiTheme="minorHAnsi" w:cstheme="minorHAnsi"/>
        </w:rPr>
        <w:t xml:space="preserve">Medlemsforhold </w:t>
      </w:r>
    </w:p>
    <w:p w14:paraId="18F137DE" w14:textId="77777777" w:rsidR="00D239CC" w:rsidRPr="00D239CC" w:rsidRDefault="00D239CC" w:rsidP="00D239CC">
      <w:pPr>
        <w:pStyle w:val="Overskrift2"/>
        <w:rPr>
          <w:rFonts w:asciiTheme="minorHAnsi" w:hAnsiTheme="minorHAnsi" w:cstheme="minorHAnsi"/>
          <w:b w:val="0"/>
          <w:bCs/>
        </w:rPr>
      </w:pPr>
      <w:bookmarkStart w:id="2" w:name="_Ref36412525"/>
      <w:r w:rsidRPr="00D239CC">
        <w:rPr>
          <w:rFonts w:asciiTheme="minorHAnsi" w:hAnsiTheme="minorHAnsi" w:cstheme="minorHAnsi"/>
          <w:b w:val="0"/>
          <w:bCs/>
        </w:rPr>
        <w:t>Som medlem kan optages:</w:t>
      </w:r>
      <w:bookmarkEnd w:id="2"/>
    </w:p>
    <w:p w14:paraId="78F8FCDD" w14:textId="77777777" w:rsidR="00D239CC" w:rsidRPr="00D239CC" w:rsidRDefault="00D239CC" w:rsidP="00D239CC">
      <w:pPr>
        <w:pStyle w:val="Overskrift3"/>
        <w:numPr>
          <w:ilvl w:val="4"/>
          <w:numId w:val="8"/>
        </w:numPr>
        <w:spacing w:line="240" w:lineRule="auto"/>
        <w:rPr>
          <w:rFonts w:asciiTheme="minorHAnsi" w:hAnsiTheme="minorHAnsi" w:cstheme="minorHAnsi"/>
          <w:b w:val="0"/>
        </w:rPr>
      </w:pPr>
      <w:bookmarkStart w:id="3" w:name="_Ref36412527"/>
      <w:r w:rsidRPr="00D239CC">
        <w:rPr>
          <w:rFonts w:asciiTheme="minorHAnsi" w:hAnsiTheme="minorHAnsi" w:cstheme="minorHAnsi"/>
          <w:b w:val="0"/>
        </w:rPr>
        <w:t>Virksomheder</w:t>
      </w:r>
      <w:bookmarkEnd w:id="3"/>
      <w:r w:rsidRPr="00D239CC">
        <w:rPr>
          <w:rFonts w:asciiTheme="minorHAnsi" w:hAnsiTheme="minorHAnsi" w:cstheme="minorHAnsi"/>
          <w:b w:val="0"/>
        </w:rPr>
        <w:t xml:space="preserve"> </w:t>
      </w:r>
    </w:p>
    <w:p w14:paraId="0309937D" w14:textId="77777777" w:rsidR="00D239CC" w:rsidRPr="00D239CC" w:rsidRDefault="00D239CC" w:rsidP="00D239CC">
      <w:pPr>
        <w:pStyle w:val="Overskrift3"/>
        <w:numPr>
          <w:ilvl w:val="4"/>
          <w:numId w:val="8"/>
        </w:numPr>
        <w:spacing w:line="240" w:lineRule="auto"/>
        <w:rPr>
          <w:rFonts w:asciiTheme="minorHAnsi" w:hAnsiTheme="minorHAnsi" w:cstheme="minorHAnsi"/>
          <w:b w:val="0"/>
        </w:rPr>
      </w:pPr>
      <w:bookmarkStart w:id="4" w:name="_Ref36460201"/>
      <w:r w:rsidRPr="00D239CC">
        <w:rPr>
          <w:rFonts w:asciiTheme="minorHAnsi" w:hAnsiTheme="minorHAnsi" w:cstheme="minorHAnsi"/>
          <w:b w:val="0"/>
        </w:rPr>
        <w:t>Faglige organisationer, interesseorganisationer og andre idebestemte foreninger</w:t>
      </w:r>
      <w:bookmarkEnd w:id="4"/>
    </w:p>
    <w:p w14:paraId="216BD6CA" w14:textId="77777777" w:rsidR="00D239CC" w:rsidRPr="00D239CC" w:rsidRDefault="00D239CC" w:rsidP="00D239CC">
      <w:pPr>
        <w:pStyle w:val="Overskrift3"/>
        <w:numPr>
          <w:ilvl w:val="4"/>
          <w:numId w:val="8"/>
        </w:numPr>
        <w:spacing w:line="240" w:lineRule="auto"/>
        <w:rPr>
          <w:rFonts w:asciiTheme="minorHAnsi" w:hAnsiTheme="minorHAnsi" w:cstheme="minorHAnsi"/>
          <w:b w:val="0"/>
        </w:rPr>
      </w:pPr>
      <w:bookmarkStart w:id="5" w:name="_Ref36412616"/>
      <w:proofErr w:type="spellStart"/>
      <w:r w:rsidRPr="00D239CC">
        <w:rPr>
          <w:rFonts w:asciiTheme="minorHAnsi" w:hAnsiTheme="minorHAnsi" w:cstheme="minorHAnsi"/>
          <w:b w:val="0"/>
        </w:rPr>
        <w:t>Vidensinstitutioner</w:t>
      </w:r>
      <w:proofErr w:type="spellEnd"/>
      <w:r w:rsidRPr="00D239CC">
        <w:rPr>
          <w:rFonts w:asciiTheme="minorHAnsi" w:hAnsiTheme="minorHAnsi" w:cstheme="minorHAnsi"/>
          <w:b w:val="0"/>
        </w:rPr>
        <w:t>, herunder, uddannelses- og forskningsinstitutioner</w:t>
      </w:r>
      <w:bookmarkEnd w:id="5"/>
      <w:r w:rsidRPr="00D239CC">
        <w:rPr>
          <w:rFonts w:asciiTheme="minorHAnsi" w:hAnsiTheme="minorHAnsi" w:cstheme="minorHAnsi"/>
          <w:b w:val="0"/>
        </w:rPr>
        <w:t xml:space="preserve"> samt GTS-institutter </w:t>
      </w:r>
    </w:p>
    <w:p w14:paraId="411BB596" w14:textId="77777777" w:rsidR="00D239CC" w:rsidRPr="00D239CC" w:rsidRDefault="00D239CC" w:rsidP="00D239CC">
      <w:pPr>
        <w:pStyle w:val="Overskrift3"/>
        <w:numPr>
          <w:ilvl w:val="4"/>
          <w:numId w:val="8"/>
        </w:numPr>
        <w:spacing w:line="240" w:lineRule="auto"/>
        <w:rPr>
          <w:rFonts w:asciiTheme="minorHAnsi" w:hAnsiTheme="minorHAnsi" w:cstheme="minorHAnsi"/>
          <w:b w:val="0"/>
        </w:rPr>
      </w:pPr>
      <w:bookmarkStart w:id="6" w:name="_Ref39003711"/>
      <w:r w:rsidRPr="00D239CC">
        <w:rPr>
          <w:rFonts w:asciiTheme="minorHAnsi" w:hAnsiTheme="minorHAnsi" w:cstheme="minorHAnsi"/>
          <w:b w:val="0"/>
        </w:rPr>
        <w:t>Offentlige institutioner, kommuner, regioner og forvaltninger</w:t>
      </w:r>
      <w:bookmarkEnd w:id="6"/>
      <w:r w:rsidRPr="00D239CC">
        <w:rPr>
          <w:rFonts w:asciiTheme="minorHAnsi" w:hAnsiTheme="minorHAnsi" w:cstheme="minorHAnsi"/>
          <w:b w:val="0"/>
        </w:rPr>
        <w:t xml:space="preserve"> </w:t>
      </w:r>
    </w:p>
    <w:p w14:paraId="5F1220CB" w14:textId="77777777" w:rsidR="00D239CC" w:rsidRPr="00D239CC" w:rsidRDefault="00D239CC" w:rsidP="00D239CC">
      <w:pPr>
        <w:pStyle w:val="Normalindrykning"/>
        <w:numPr>
          <w:ilvl w:val="4"/>
          <w:numId w:val="8"/>
        </w:numPr>
        <w:rPr>
          <w:rFonts w:asciiTheme="minorHAnsi" w:hAnsiTheme="minorHAnsi" w:cstheme="minorHAnsi"/>
        </w:rPr>
      </w:pPr>
      <w:r w:rsidRPr="00D239CC">
        <w:rPr>
          <w:rFonts w:asciiTheme="minorHAnsi" w:hAnsiTheme="minorHAnsi" w:cstheme="minorHAnsi"/>
        </w:rPr>
        <w:t>Afdelinger</w:t>
      </w:r>
    </w:p>
    <w:p w14:paraId="5580FBC3" w14:textId="77777777" w:rsidR="00D239CC" w:rsidRPr="00D239CC" w:rsidRDefault="00D239CC" w:rsidP="00D239CC">
      <w:pPr>
        <w:pStyle w:val="Overskrift2"/>
        <w:rPr>
          <w:rFonts w:asciiTheme="minorHAnsi" w:hAnsiTheme="minorHAnsi" w:cstheme="minorHAnsi"/>
          <w:b w:val="0"/>
        </w:rPr>
      </w:pPr>
      <w:r w:rsidRPr="00D239CC">
        <w:rPr>
          <w:rFonts w:asciiTheme="minorHAnsi" w:hAnsiTheme="minorHAnsi" w:cstheme="minorHAnsi"/>
          <w:b w:val="0"/>
        </w:rPr>
        <w:lastRenderedPageBreak/>
        <w:t>Medlemmerne skal tilslutte sig foreningens formål og skal ønske at deltage i og bidrage til innovationsfremmeaktiviteter inden for foreningens formål og virke.</w:t>
      </w:r>
    </w:p>
    <w:p w14:paraId="504756E2" w14:textId="77777777" w:rsidR="00D239CC" w:rsidRPr="00D239CC" w:rsidRDefault="00D239CC" w:rsidP="00D239CC">
      <w:pPr>
        <w:pStyle w:val="Overskrift2"/>
        <w:rPr>
          <w:rFonts w:asciiTheme="minorHAnsi" w:hAnsiTheme="minorHAnsi" w:cstheme="minorHAnsi"/>
          <w:b w:val="0"/>
        </w:rPr>
      </w:pPr>
      <w:r w:rsidRPr="00D239CC">
        <w:rPr>
          <w:rFonts w:asciiTheme="minorHAnsi" w:hAnsiTheme="minorHAnsi" w:cstheme="minorHAnsi"/>
          <w:b w:val="0"/>
        </w:rPr>
        <w:t xml:space="preserve">Indmeldelse sker ved henvendelse til foreningens sekretariat eller hjemmeside. Bestyrelsen kan fastsætte nærmere regler for indmeldelsesprocedurer og krav til, hvilke oplysninger nye medlemmer skal afgive til foreningen. </w:t>
      </w:r>
    </w:p>
    <w:p w14:paraId="5BDCFD48" w14:textId="77777777" w:rsidR="00D239CC" w:rsidRPr="00D239CC" w:rsidRDefault="00D239CC" w:rsidP="00D239CC">
      <w:pPr>
        <w:pStyle w:val="Overskrift2"/>
        <w:rPr>
          <w:rFonts w:asciiTheme="minorHAnsi" w:hAnsiTheme="minorHAnsi" w:cstheme="minorHAnsi"/>
          <w:b w:val="0"/>
        </w:rPr>
      </w:pPr>
      <w:r w:rsidRPr="00D239CC">
        <w:rPr>
          <w:rFonts w:asciiTheme="minorHAnsi" w:hAnsiTheme="minorHAnsi" w:cstheme="minorHAnsi"/>
          <w:b w:val="0"/>
        </w:rPr>
        <w:t>Udmeldelse finder sted skriftligt til foreningens sekretariat. Udmeldelse kan kun ske til udgangen af et kalenderår med et skriftligt varsel på mindst 30 dage.</w:t>
      </w:r>
    </w:p>
    <w:p w14:paraId="47EDA38C" w14:textId="77777777" w:rsidR="00D239CC" w:rsidRPr="00D239CC" w:rsidRDefault="00D239CC" w:rsidP="00D239CC">
      <w:pPr>
        <w:pStyle w:val="Overskrift2"/>
        <w:rPr>
          <w:rFonts w:asciiTheme="minorHAnsi" w:hAnsiTheme="minorHAnsi" w:cstheme="minorHAnsi"/>
          <w:b w:val="0"/>
        </w:rPr>
      </w:pPr>
      <w:r w:rsidRPr="00D239CC">
        <w:rPr>
          <w:rFonts w:asciiTheme="minorHAnsi" w:hAnsiTheme="minorHAnsi" w:cstheme="minorHAnsi"/>
          <w:b w:val="0"/>
        </w:rPr>
        <w:t>Medlemmerne er forpligtede til at give foreningen meddelelse om deres kontaktinformationer, herunder relevante kontaktpersoner, samt om ændringer heri. Foreningen kan ved afgivelse af meddelelser til medlemmerne anvende den kontaktinformation, som medlemmerne selv har afgivet og opdateret.</w:t>
      </w:r>
    </w:p>
    <w:p w14:paraId="02A81D63" w14:textId="77777777" w:rsidR="00D239CC" w:rsidRPr="00D239CC" w:rsidRDefault="00D239CC" w:rsidP="00D239CC">
      <w:pPr>
        <w:pStyle w:val="Overskrift1"/>
        <w:rPr>
          <w:rFonts w:asciiTheme="minorHAnsi" w:hAnsiTheme="minorHAnsi" w:cstheme="minorHAnsi"/>
        </w:rPr>
      </w:pPr>
      <w:r w:rsidRPr="00D239CC">
        <w:rPr>
          <w:rFonts w:asciiTheme="minorHAnsi" w:hAnsiTheme="minorHAnsi" w:cstheme="minorHAnsi"/>
        </w:rPr>
        <w:t>Digital Kommunikation</w:t>
      </w:r>
    </w:p>
    <w:p w14:paraId="067C052F" w14:textId="77777777" w:rsidR="00D239CC" w:rsidRPr="00D239CC" w:rsidRDefault="00D239CC" w:rsidP="00D239CC">
      <w:pPr>
        <w:pStyle w:val="Overskrift2"/>
        <w:rPr>
          <w:rFonts w:asciiTheme="minorHAnsi" w:hAnsiTheme="minorHAnsi" w:cstheme="minorHAnsi"/>
          <w:b w:val="0"/>
        </w:rPr>
      </w:pPr>
      <w:r w:rsidRPr="00D239CC">
        <w:rPr>
          <w:rFonts w:asciiTheme="minorHAnsi" w:hAnsiTheme="minorHAnsi" w:cstheme="minorHAnsi"/>
          <w:b w:val="0"/>
        </w:rPr>
        <w:t>Foreningen kan give alle meddelelser til Foreningens medlemmer og Foreningens bestyrelse ved elektronisk post, ligesom dokumenter kan fremlægges via Foreningens hjemmeside eller elektronisk arkiv/cloud.</w:t>
      </w:r>
    </w:p>
    <w:p w14:paraId="5EDF819D" w14:textId="77777777" w:rsidR="00D239CC" w:rsidRPr="00D239CC" w:rsidRDefault="00D239CC" w:rsidP="00D239CC">
      <w:pPr>
        <w:pStyle w:val="Overskrift2"/>
        <w:rPr>
          <w:rFonts w:asciiTheme="minorHAnsi" w:hAnsiTheme="minorHAnsi" w:cstheme="minorHAnsi"/>
          <w:b w:val="0"/>
        </w:rPr>
      </w:pPr>
      <w:r w:rsidRPr="00D239CC">
        <w:rPr>
          <w:rFonts w:asciiTheme="minorHAnsi" w:hAnsiTheme="minorHAnsi" w:cstheme="minorHAnsi"/>
          <w:b w:val="0"/>
        </w:rPr>
        <w:t>Foreningens sekretariat anmoder foreningens medlemmer og bestyrelsens medlemmer om en elektronisk postadresse, hvortil meddelelser kan sendes. Foreningens medlemmer og bestyrelsens medlemmer skal sikre, at Foreningen til enhver tid er i besiddelse af deres korrekte elektroniske postadresse.</w:t>
      </w:r>
    </w:p>
    <w:p w14:paraId="1FD38834" w14:textId="05CF258A" w:rsidR="00D239CC" w:rsidRPr="00D239CC" w:rsidRDefault="00D239CC" w:rsidP="00D239CC">
      <w:pPr>
        <w:pStyle w:val="Overskrift2"/>
        <w:rPr>
          <w:rFonts w:asciiTheme="minorHAnsi" w:hAnsiTheme="minorHAnsi" w:cstheme="minorHAnsi"/>
          <w:b w:val="0"/>
        </w:rPr>
      </w:pPr>
      <w:r w:rsidRPr="00D239CC">
        <w:rPr>
          <w:rFonts w:asciiTheme="minorHAnsi" w:hAnsiTheme="minorHAnsi" w:cstheme="minorHAnsi"/>
          <w:b w:val="0"/>
        </w:rPr>
        <w:t>Oplysning om krav til anvendte systemer og om anvendelsen af elektronisk kommunikation gives til medlemmerne og bestyrelsesmedlemmerne ved henvendelse til Foreningens sekretariat.</w:t>
      </w:r>
    </w:p>
    <w:p w14:paraId="111D06E3" w14:textId="77777777" w:rsidR="00D239CC" w:rsidRPr="00D239CC" w:rsidRDefault="00D239CC" w:rsidP="00D239CC">
      <w:pPr>
        <w:pStyle w:val="Overskrift1"/>
        <w:rPr>
          <w:rFonts w:asciiTheme="minorHAnsi" w:hAnsiTheme="minorHAnsi" w:cstheme="minorHAnsi"/>
        </w:rPr>
      </w:pPr>
      <w:r w:rsidRPr="00D239CC">
        <w:rPr>
          <w:rFonts w:asciiTheme="minorHAnsi" w:hAnsiTheme="minorHAnsi" w:cstheme="minorHAnsi"/>
        </w:rPr>
        <w:t>Generalforsamlingen</w:t>
      </w:r>
    </w:p>
    <w:p w14:paraId="219DFDB2" w14:textId="77777777" w:rsidR="00D239CC" w:rsidRPr="00D239CC" w:rsidRDefault="00D239CC" w:rsidP="00D239CC">
      <w:pPr>
        <w:pStyle w:val="DSHeadingNoToc2"/>
        <w:rPr>
          <w:rFonts w:cstheme="minorHAnsi"/>
        </w:rPr>
      </w:pPr>
      <w:r w:rsidRPr="00D239CC">
        <w:rPr>
          <w:rFonts w:cstheme="minorHAnsi"/>
        </w:rPr>
        <w:t>Generalforsamlingen er foreningens øverste myndighed.</w:t>
      </w:r>
    </w:p>
    <w:p w14:paraId="451A573A" w14:textId="77777777" w:rsidR="00D239CC" w:rsidRPr="00D239CC" w:rsidRDefault="00D239CC" w:rsidP="00D239CC">
      <w:pPr>
        <w:pStyle w:val="DSHeadingNoToc2"/>
        <w:rPr>
          <w:rFonts w:cstheme="minorHAnsi"/>
        </w:rPr>
      </w:pPr>
      <w:r w:rsidRPr="00D239CC">
        <w:rPr>
          <w:rFonts w:cstheme="minorHAnsi"/>
        </w:rPr>
        <w:t xml:space="preserve">Ordinær generalforsamling afholdes hvert år inden udgangen af maj måned. </w:t>
      </w:r>
    </w:p>
    <w:p w14:paraId="1E912370" w14:textId="77777777" w:rsidR="00D239CC" w:rsidRPr="00D239CC" w:rsidRDefault="00D239CC" w:rsidP="00D239CC">
      <w:pPr>
        <w:pStyle w:val="DSHeadingNoToc2"/>
        <w:rPr>
          <w:rFonts w:cstheme="minorHAnsi"/>
        </w:rPr>
      </w:pPr>
      <w:r w:rsidRPr="00D239CC">
        <w:rPr>
          <w:rFonts w:cstheme="minorHAnsi"/>
        </w:rPr>
        <w:t>Ekstraordinær generalforsamling kan indkaldes af bestyrelsen efter behov og skal indkaldes, når mindst 1/4 af foreningens medlemmer skriftligt fremsætter begæring herom med angivelse af baggrunden for begæringen. I sidstnævnte tilfælde skal bestyrelsen indkalde til ekstraordinær generalforsamling, som skal afholdes senest 8 uger efter modtagelsen af begæringen herom.</w:t>
      </w:r>
    </w:p>
    <w:p w14:paraId="41095196" w14:textId="77777777" w:rsidR="00D239CC" w:rsidRPr="00D239CC" w:rsidRDefault="00D239CC" w:rsidP="00D239CC">
      <w:pPr>
        <w:pStyle w:val="DSHeadingNoToc2"/>
        <w:rPr>
          <w:rFonts w:cstheme="minorHAnsi"/>
        </w:rPr>
      </w:pPr>
      <w:r w:rsidRPr="00D239CC">
        <w:rPr>
          <w:rFonts w:cstheme="minorHAnsi"/>
        </w:rPr>
        <w:t xml:space="preserve">Indkaldelse til generalforsamling skal finde sted med mindst 3 ugers og maksimalt 8 ugers varsel ved særskilt, skriftlig meddelelse (e-mail eller en tilsvarende elektronisk meddelelse) til de enkelte medlemmer. Indkaldelse skal indeholde dagsorden for generalforsamlingen. Med indkaldelsen til den ordinære generalforsamling skal endvidere følge udkast til foreningens regnskab. </w:t>
      </w:r>
    </w:p>
    <w:p w14:paraId="1D8BAF6D" w14:textId="0AFED382" w:rsidR="00D239CC" w:rsidRPr="00D239CC" w:rsidRDefault="00D239CC" w:rsidP="00D239CC">
      <w:pPr>
        <w:pStyle w:val="DSHeadingNoToc2"/>
        <w:rPr>
          <w:rFonts w:cstheme="minorHAnsi"/>
        </w:rPr>
      </w:pPr>
      <w:bookmarkStart w:id="7" w:name="_Hlk36675214"/>
      <w:r w:rsidRPr="00D239CC">
        <w:rPr>
          <w:rFonts w:cstheme="minorHAnsi"/>
        </w:rPr>
        <w:t xml:space="preserve">Alle personer, der er tilknyttet et medlem som ansat, indehaver, ledelses- eller bestyrelsesmedlem, tillidsvalgt eller har en anden væsentlig tilknytning, har ret til at deltage i generalforsamlingen. Bestyrelsen og foreningens sekretariat kan desuden invitere gæster til generalforsamlingen. Alle, der har ret til at deltage i generalforsamlingen, har taleret, idet dirigenten dog (for et enkelt punkt eller for hele generalforsamlingen) kan beslutte at afskære taleret for andre end de stemmeberettigede, hvis dirigenten skønner det nødvendigt. Foreningen kan kræve betaling for deltagelse i generalforsamlingen for andre end de personer, der udøver stemmeret, jf. pkt. </w:t>
      </w:r>
      <w:r w:rsidRPr="00D239CC">
        <w:rPr>
          <w:rFonts w:cstheme="minorHAnsi"/>
        </w:rPr>
        <w:fldChar w:fldCharType="begin"/>
      </w:r>
      <w:r w:rsidRPr="00D239CC">
        <w:rPr>
          <w:rFonts w:cstheme="minorHAnsi"/>
        </w:rPr>
        <w:instrText xml:space="preserve"> REF _Ref36677577 \r \p \h  \* MERGEFORMAT </w:instrText>
      </w:r>
      <w:r w:rsidRPr="00D239CC">
        <w:rPr>
          <w:rFonts w:cstheme="minorHAnsi"/>
        </w:rPr>
      </w:r>
      <w:r w:rsidRPr="00D239CC">
        <w:rPr>
          <w:rFonts w:cstheme="minorHAnsi"/>
        </w:rPr>
        <w:fldChar w:fldCharType="separate"/>
      </w:r>
      <w:r w:rsidR="00151F62">
        <w:rPr>
          <w:rFonts w:cstheme="minorHAnsi"/>
        </w:rPr>
        <w:t>5.6 nedenfor</w:t>
      </w:r>
      <w:r w:rsidRPr="00D239CC">
        <w:rPr>
          <w:rFonts w:cstheme="minorHAnsi"/>
        </w:rPr>
        <w:fldChar w:fldCharType="end"/>
      </w:r>
      <w:r w:rsidRPr="00D239CC">
        <w:rPr>
          <w:rFonts w:cstheme="minorHAnsi"/>
        </w:rPr>
        <w:t xml:space="preserve">. </w:t>
      </w:r>
    </w:p>
    <w:p w14:paraId="12D5AA76" w14:textId="77777777" w:rsidR="00D239CC" w:rsidRPr="00D239CC" w:rsidRDefault="00D239CC" w:rsidP="00D239CC">
      <w:pPr>
        <w:pStyle w:val="DSHeadingNoToc2"/>
        <w:rPr>
          <w:rFonts w:cstheme="minorHAnsi"/>
        </w:rPr>
      </w:pPr>
      <w:bookmarkStart w:id="8" w:name="_Ref36677577"/>
      <w:bookmarkEnd w:id="7"/>
      <w:r w:rsidRPr="00D239CC">
        <w:rPr>
          <w:rFonts w:cstheme="minorHAnsi"/>
        </w:rPr>
        <w:t xml:space="preserve">Stemmeberettigede på generalforsamlingen er alle medlemmer, der har betalt kontingent for det indeværende år, og som ikke er i kontingentrestance for tidligere år. Hvert medlem har én stemme, som udøves af en person, der er mødeberettiget. Foreningen kan kræve, at medlemmerne inden generalforsamlingen oplyser, hvilke </w:t>
      </w:r>
      <w:proofErr w:type="gramStart"/>
      <w:r w:rsidRPr="00D239CC">
        <w:rPr>
          <w:rFonts w:cstheme="minorHAnsi"/>
        </w:rPr>
        <w:t>person</w:t>
      </w:r>
      <w:proofErr w:type="gramEnd"/>
      <w:r w:rsidRPr="00D239CC">
        <w:rPr>
          <w:rFonts w:cstheme="minorHAnsi"/>
        </w:rPr>
        <w:t xml:space="preserve"> der skal udøve stemmeretten. Stemmeberettigede kan meddele </w:t>
      </w:r>
      <w:r w:rsidRPr="00D239CC">
        <w:rPr>
          <w:rFonts w:cstheme="minorHAnsi"/>
        </w:rPr>
        <w:lastRenderedPageBreak/>
        <w:t>fuldmagt. Fuldmagt skal gives skriftligt til et andet stemmeberettiget medlem og skal meddeles inden generalforsamlingens start.</w:t>
      </w:r>
      <w:bookmarkEnd w:id="8"/>
    </w:p>
    <w:p w14:paraId="29F93DBF" w14:textId="77777777" w:rsidR="00D239CC" w:rsidRPr="00D239CC" w:rsidRDefault="00D239CC" w:rsidP="00D239CC">
      <w:pPr>
        <w:pStyle w:val="DSHeadingNoToc2"/>
        <w:rPr>
          <w:rFonts w:cstheme="minorHAnsi"/>
        </w:rPr>
      </w:pPr>
      <w:r w:rsidRPr="00D239CC">
        <w:rPr>
          <w:rFonts w:cstheme="minorHAnsi"/>
        </w:rPr>
        <w:t xml:space="preserve">Dagsordenen for den ordinære generalforsamling skal som minimum indeholde følgende punkter: </w:t>
      </w:r>
    </w:p>
    <w:p w14:paraId="59C289CC" w14:textId="77777777" w:rsidR="00D239CC" w:rsidRPr="00D239CC" w:rsidRDefault="00D239CC" w:rsidP="00D239CC">
      <w:pPr>
        <w:pStyle w:val="DSNumberedListA"/>
        <w:numPr>
          <w:ilvl w:val="0"/>
          <w:numId w:val="3"/>
        </w:numPr>
        <w:rPr>
          <w:rFonts w:asciiTheme="minorHAnsi" w:hAnsiTheme="minorHAnsi" w:cstheme="minorHAnsi"/>
        </w:rPr>
      </w:pPr>
      <w:r w:rsidRPr="00D239CC">
        <w:rPr>
          <w:rFonts w:asciiTheme="minorHAnsi" w:hAnsiTheme="minorHAnsi" w:cstheme="minorHAnsi"/>
        </w:rPr>
        <w:t>Valg af dirigent</w:t>
      </w:r>
    </w:p>
    <w:p w14:paraId="172D46E8" w14:textId="77777777" w:rsidR="00D239CC" w:rsidRPr="00D239CC" w:rsidRDefault="00D239CC" w:rsidP="00D239CC">
      <w:pPr>
        <w:pStyle w:val="DSNumberedListA"/>
        <w:numPr>
          <w:ilvl w:val="0"/>
          <w:numId w:val="3"/>
        </w:numPr>
        <w:rPr>
          <w:rFonts w:asciiTheme="minorHAnsi" w:hAnsiTheme="minorHAnsi" w:cstheme="minorHAnsi"/>
        </w:rPr>
      </w:pPr>
      <w:r w:rsidRPr="00D239CC">
        <w:rPr>
          <w:rFonts w:asciiTheme="minorHAnsi" w:hAnsiTheme="minorHAnsi" w:cstheme="minorHAnsi"/>
        </w:rPr>
        <w:t>Bestyrelsens beretning</w:t>
      </w:r>
    </w:p>
    <w:p w14:paraId="3F05E60F" w14:textId="77777777" w:rsidR="00D239CC" w:rsidRPr="00D239CC" w:rsidRDefault="00D239CC" w:rsidP="00D239CC">
      <w:pPr>
        <w:pStyle w:val="DSNumberedListA"/>
        <w:numPr>
          <w:ilvl w:val="0"/>
          <w:numId w:val="3"/>
        </w:numPr>
        <w:rPr>
          <w:rFonts w:asciiTheme="minorHAnsi" w:hAnsiTheme="minorHAnsi" w:cstheme="minorHAnsi"/>
        </w:rPr>
      </w:pPr>
      <w:r w:rsidRPr="00D239CC">
        <w:rPr>
          <w:rFonts w:asciiTheme="minorHAnsi" w:hAnsiTheme="minorHAnsi" w:cstheme="minorHAnsi"/>
        </w:rPr>
        <w:t>Godkendelse af regnskab</w:t>
      </w:r>
    </w:p>
    <w:p w14:paraId="605794A1" w14:textId="77777777" w:rsidR="00D239CC" w:rsidRPr="00D239CC" w:rsidRDefault="00D239CC" w:rsidP="00D239CC">
      <w:pPr>
        <w:pStyle w:val="DSNumberedListA"/>
        <w:numPr>
          <w:ilvl w:val="0"/>
          <w:numId w:val="3"/>
        </w:numPr>
        <w:rPr>
          <w:rFonts w:asciiTheme="minorHAnsi" w:hAnsiTheme="minorHAnsi" w:cstheme="minorHAnsi"/>
        </w:rPr>
      </w:pPr>
      <w:r w:rsidRPr="00D239CC">
        <w:rPr>
          <w:rFonts w:asciiTheme="minorHAnsi" w:hAnsiTheme="minorHAnsi" w:cstheme="minorHAnsi"/>
        </w:rPr>
        <w:t xml:space="preserve">Forelæggelse af budget til orientering </w:t>
      </w:r>
    </w:p>
    <w:p w14:paraId="1AEDD3C2" w14:textId="77777777" w:rsidR="00D239CC" w:rsidRPr="00D239CC" w:rsidRDefault="00D239CC" w:rsidP="00D239CC">
      <w:pPr>
        <w:pStyle w:val="DSNumberedListA"/>
        <w:numPr>
          <w:ilvl w:val="0"/>
          <w:numId w:val="3"/>
        </w:numPr>
        <w:rPr>
          <w:rFonts w:asciiTheme="minorHAnsi" w:hAnsiTheme="minorHAnsi" w:cstheme="minorHAnsi"/>
        </w:rPr>
      </w:pPr>
      <w:r w:rsidRPr="00D239CC">
        <w:rPr>
          <w:rFonts w:asciiTheme="minorHAnsi" w:hAnsiTheme="minorHAnsi" w:cstheme="minorHAnsi"/>
        </w:rPr>
        <w:t>Fastlæggelse af kontingent</w:t>
      </w:r>
    </w:p>
    <w:p w14:paraId="30E18934" w14:textId="77777777" w:rsidR="00D239CC" w:rsidRPr="00D239CC" w:rsidRDefault="00D239CC" w:rsidP="00D239CC">
      <w:pPr>
        <w:pStyle w:val="DSNumberedListA"/>
        <w:numPr>
          <w:ilvl w:val="0"/>
          <w:numId w:val="3"/>
        </w:numPr>
        <w:rPr>
          <w:rFonts w:asciiTheme="minorHAnsi" w:hAnsiTheme="minorHAnsi" w:cstheme="minorHAnsi"/>
        </w:rPr>
      </w:pPr>
      <w:r w:rsidRPr="00D239CC">
        <w:rPr>
          <w:rFonts w:asciiTheme="minorHAnsi" w:hAnsiTheme="minorHAnsi" w:cstheme="minorHAnsi"/>
        </w:rPr>
        <w:t xml:space="preserve">Indkomne forslag </w:t>
      </w:r>
    </w:p>
    <w:p w14:paraId="57594D8E" w14:textId="77777777" w:rsidR="00D239CC" w:rsidRPr="00D239CC" w:rsidRDefault="00D239CC" w:rsidP="00D239CC">
      <w:pPr>
        <w:pStyle w:val="DSNumberedListA"/>
        <w:numPr>
          <w:ilvl w:val="0"/>
          <w:numId w:val="3"/>
        </w:numPr>
        <w:rPr>
          <w:rFonts w:asciiTheme="minorHAnsi" w:hAnsiTheme="minorHAnsi" w:cstheme="minorHAnsi"/>
        </w:rPr>
      </w:pPr>
      <w:r w:rsidRPr="00D239CC">
        <w:rPr>
          <w:rFonts w:asciiTheme="minorHAnsi" w:hAnsiTheme="minorHAnsi" w:cstheme="minorHAnsi"/>
        </w:rPr>
        <w:t>Orientering om udpegninger af bestyrelsesmedlemmer</w:t>
      </w:r>
    </w:p>
    <w:p w14:paraId="18012D3C" w14:textId="77777777" w:rsidR="00D239CC" w:rsidRPr="00D239CC" w:rsidRDefault="00D239CC" w:rsidP="00D239CC">
      <w:pPr>
        <w:pStyle w:val="DSNumberedListA"/>
        <w:numPr>
          <w:ilvl w:val="0"/>
          <w:numId w:val="3"/>
        </w:numPr>
        <w:rPr>
          <w:rFonts w:asciiTheme="minorHAnsi" w:hAnsiTheme="minorHAnsi" w:cstheme="minorHAnsi"/>
        </w:rPr>
      </w:pPr>
      <w:r w:rsidRPr="00D239CC">
        <w:rPr>
          <w:rFonts w:asciiTheme="minorHAnsi" w:hAnsiTheme="minorHAnsi" w:cstheme="minorHAnsi"/>
        </w:rPr>
        <w:t>Valg af generalforsamlingsvalgte bestyrelsesmedlemmer</w:t>
      </w:r>
    </w:p>
    <w:p w14:paraId="003118D0" w14:textId="77777777" w:rsidR="00D239CC" w:rsidRPr="00D239CC" w:rsidRDefault="00D239CC" w:rsidP="00D239CC">
      <w:pPr>
        <w:pStyle w:val="DSNumberedListA"/>
        <w:numPr>
          <w:ilvl w:val="0"/>
          <w:numId w:val="3"/>
        </w:numPr>
        <w:rPr>
          <w:rFonts w:asciiTheme="minorHAnsi" w:hAnsiTheme="minorHAnsi" w:cstheme="minorHAnsi"/>
        </w:rPr>
      </w:pPr>
      <w:r w:rsidRPr="00D239CC">
        <w:rPr>
          <w:rFonts w:asciiTheme="minorHAnsi" w:hAnsiTheme="minorHAnsi" w:cstheme="minorHAnsi"/>
        </w:rPr>
        <w:t>Valg af revisor</w:t>
      </w:r>
    </w:p>
    <w:p w14:paraId="76919802" w14:textId="77777777" w:rsidR="00D239CC" w:rsidRPr="00D239CC" w:rsidRDefault="00D239CC" w:rsidP="00D239CC">
      <w:pPr>
        <w:pStyle w:val="DSNumberedListA"/>
        <w:numPr>
          <w:ilvl w:val="0"/>
          <w:numId w:val="3"/>
        </w:numPr>
        <w:rPr>
          <w:rFonts w:asciiTheme="minorHAnsi" w:hAnsiTheme="minorHAnsi" w:cstheme="minorHAnsi"/>
        </w:rPr>
      </w:pPr>
      <w:r w:rsidRPr="00D239CC">
        <w:rPr>
          <w:rFonts w:asciiTheme="minorHAnsi" w:hAnsiTheme="minorHAnsi" w:cstheme="minorHAnsi"/>
        </w:rPr>
        <w:t xml:space="preserve">Eventuelt </w:t>
      </w:r>
    </w:p>
    <w:p w14:paraId="4A818AA0" w14:textId="77777777" w:rsidR="00D239CC" w:rsidRPr="00D239CC" w:rsidRDefault="00D239CC" w:rsidP="00D239CC">
      <w:pPr>
        <w:pStyle w:val="DSHeadingNoToc2"/>
        <w:rPr>
          <w:rFonts w:cstheme="minorHAnsi"/>
        </w:rPr>
      </w:pPr>
      <w:bookmarkStart w:id="9" w:name="_Ref36411473"/>
      <w:r w:rsidRPr="00D239CC">
        <w:rPr>
          <w:rFonts w:cstheme="minorHAnsi"/>
        </w:rPr>
        <w:t>Forslag fra medlemmerne, som ønskes behandlet på generalforsamlingen, skal indsendes skriftligt til bestyrelsen senest 2 uger før generalforsamlingen. Bestyrelsen skal udsende de indkomne forslag senest 1 uge inden generalforsamlingen.</w:t>
      </w:r>
      <w:bookmarkEnd w:id="9"/>
    </w:p>
    <w:p w14:paraId="66AFF4C3" w14:textId="07FED51A" w:rsidR="00D239CC" w:rsidRPr="00D239CC" w:rsidRDefault="00D239CC" w:rsidP="00D239CC">
      <w:pPr>
        <w:pStyle w:val="DSHeadingNoToc2"/>
        <w:rPr>
          <w:rFonts w:cstheme="minorHAnsi"/>
        </w:rPr>
      </w:pPr>
      <w:r w:rsidRPr="00D239CC">
        <w:rPr>
          <w:rFonts w:cstheme="minorHAnsi"/>
        </w:rPr>
        <w:t xml:space="preserve">Der kan kun træffes beslutning om forhold, der er optaget på dagsordenen, eller forslag som er indkommet i henhold til pkt. </w:t>
      </w:r>
      <w:r w:rsidRPr="00D239CC">
        <w:rPr>
          <w:rFonts w:cstheme="minorHAnsi"/>
        </w:rPr>
        <w:fldChar w:fldCharType="begin"/>
      </w:r>
      <w:r w:rsidRPr="00D239CC">
        <w:rPr>
          <w:rFonts w:cstheme="minorHAnsi"/>
        </w:rPr>
        <w:instrText xml:space="preserve"> REF _Ref36411473 \r \p \h  \* MERGEFORMAT </w:instrText>
      </w:r>
      <w:r w:rsidRPr="00D239CC">
        <w:rPr>
          <w:rFonts w:cstheme="minorHAnsi"/>
        </w:rPr>
      </w:r>
      <w:r w:rsidRPr="00D239CC">
        <w:rPr>
          <w:rFonts w:cstheme="minorHAnsi"/>
        </w:rPr>
        <w:fldChar w:fldCharType="separate"/>
      </w:r>
      <w:r w:rsidR="00151F62">
        <w:rPr>
          <w:rFonts w:cstheme="minorHAnsi"/>
        </w:rPr>
        <w:t>5.8 ovenfor</w:t>
      </w:r>
      <w:r w:rsidRPr="00D239CC">
        <w:rPr>
          <w:rFonts w:cstheme="minorHAnsi"/>
        </w:rPr>
        <w:fldChar w:fldCharType="end"/>
      </w:r>
      <w:r w:rsidRPr="00D239CC">
        <w:rPr>
          <w:rFonts w:cstheme="minorHAnsi"/>
        </w:rPr>
        <w:t>. Fravigelse herfra kan kun ske, hvis samtlige stemmeberettigede er til stede og enstemmigt tiltræder, at forholdet kan behandles.</w:t>
      </w:r>
    </w:p>
    <w:p w14:paraId="074DD87A" w14:textId="77777777" w:rsidR="00D239CC" w:rsidRPr="00D239CC" w:rsidRDefault="00D239CC" w:rsidP="00D239CC">
      <w:pPr>
        <w:pStyle w:val="DSHeadingNoToc2"/>
        <w:rPr>
          <w:rFonts w:cstheme="minorHAnsi"/>
        </w:rPr>
      </w:pPr>
      <w:r w:rsidRPr="00D239CC">
        <w:rPr>
          <w:rFonts w:cstheme="minorHAnsi"/>
        </w:rPr>
        <w:t>Generalforsamlingens beslutninger træffes ved simpelt stemmeflertal, medmindre andet følger af vedtægterne. Afstemning sker ved håndsoprækning (eller tilsvarende digital form), idet mindst halvdelen af de tilstedeværende stemmeberettigede medlemmer dog kan kræve skriftlig (hemmelig) afstemning.</w:t>
      </w:r>
    </w:p>
    <w:p w14:paraId="5076688E" w14:textId="77777777" w:rsidR="00D239CC" w:rsidRPr="00D239CC" w:rsidRDefault="00D239CC" w:rsidP="00D239CC">
      <w:pPr>
        <w:pStyle w:val="DSHeadingNoToc2"/>
        <w:rPr>
          <w:rFonts w:cstheme="minorHAnsi"/>
        </w:rPr>
      </w:pPr>
      <w:r w:rsidRPr="00D239CC">
        <w:rPr>
          <w:rFonts w:cstheme="minorHAnsi"/>
        </w:rPr>
        <w:t>Bestyrelsen er bemyndiget til at træffe beslutning om, hvorvidt en generalforsamling skal afholdes ved personligt fremmøde eller som delvis eller fuldstændig elektronisk generalforsamling. Beslutning herom træffes inden indkaldelse, idet bestyrelsen dog efter indkaldelsen og indtil 1 uge inden generalforsamlingen kan træffe beslutning om at overgå til delvis eller fuldstændig elektronisk generalforsamling, selvom dette ikke var meddelt ved indkaldelsen. Ved delvis eller fuldstændig elektronisk generalforsamling påhviler det bestyrelsen at træffe de nødvendige tekniske foranstaltninger til sikring af medlemmernes deltagelse i debatter og afstemninger.</w:t>
      </w:r>
    </w:p>
    <w:p w14:paraId="6995FE2E" w14:textId="77777777" w:rsidR="00D239CC" w:rsidRPr="00D239CC" w:rsidRDefault="00D239CC" w:rsidP="00D239CC">
      <w:pPr>
        <w:pStyle w:val="Overskrift1"/>
        <w:rPr>
          <w:rFonts w:asciiTheme="minorHAnsi" w:hAnsiTheme="minorHAnsi" w:cstheme="minorHAnsi"/>
        </w:rPr>
      </w:pPr>
      <w:r w:rsidRPr="00D239CC">
        <w:rPr>
          <w:rFonts w:asciiTheme="minorHAnsi" w:hAnsiTheme="minorHAnsi" w:cstheme="minorHAnsi"/>
        </w:rPr>
        <w:t>Bestyrelsen</w:t>
      </w:r>
    </w:p>
    <w:p w14:paraId="3A450872" w14:textId="0AE8A327" w:rsidR="00D239CC" w:rsidRPr="00D239CC" w:rsidRDefault="00D239CC" w:rsidP="00D239CC">
      <w:pPr>
        <w:pStyle w:val="Overskrift2"/>
        <w:rPr>
          <w:rFonts w:asciiTheme="minorHAnsi" w:hAnsiTheme="minorHAnsi" w:cstheme="minorHAnsi"/>
          <w:b w:val="0"/>
          <w:bCs/>
        </w:rPr>
      </w:pPr>
      <w:r w:rsidRPr="00D239CC">
        <w:rPr>
          <w:rFonts w:asciiTheme="minorHAnsi" w:hAnsiTheme="minorHAnsi" w:cstheme="minorHAnsi"/>
          <w:b w:val="0"/>
          <w:bCs/>
        </w:rPr>
        <w:t xml:space="preserve">Foreningens ledelse varetages af en bestyrelse på 11-15 medlemmer samt 2 suppleanter. 6-10 af bestyrelsens medlemmer skal være repræsentanter for erhvervsdrivende medlemmer (de virksomheder og organisationer, der er nævnt under pkt. </w:t>
      </w:r>
      <w:r w:rsidRPr="00D239CC">
        <w:rPr>
          <w:rFonts w:asciiTheme="minorHAnsi" w:hAnsiTheme="minorHAnsi" w:cstheme="minorHAnsi"/>
          <w:b w:val="0"/>
          <w:bCs/>
        </w:rPr>
        <w:fldChar w:fldCharType="begin"/>
      </w:r>
      <w:r w:rsidRPr="00D239CC">
        <w:rPr>
          <w:rFonts w:asciiTheme="minorHAnsi" w:hAnsiTheme="minorHAnsi" w:cstheme="minorHAnsi"/>
          <w:b w:val="0"/>
          <w:bCs/>
        </w:rPr>
        <w:instrText xml:space="preserve"> REF _Ref36412525 \r \h  \* MERGEFORMAT </w:instrText>
      </w:r>
      <w:r w:rsidRPr="00D239CC">
        <w:rPr>
          <w:rFonts w:asciiTheme="minorHAnsi" w:hAnsiTheme="minorHAnsi" w:cstheme="minorHAnsi"/>
          <w:b w:val="0"/>
          <w:bCs/>
        </w:rPr>
      </w:r>
      <w:r w:rsidRPr="00D239CC">
        <w:rPr>
          <w:rFonts w:asciiTheme="minorHAnsi" w:hAnsiTheme="minorHAnsi" w:cstheme="minorHAnsi"/>
          <w:b w:val="0"/>
          <w:bCs/>
        </w:rPr>
        <w:fldChar w:fldCharType="separate"/>
      </w:r>
      <w:r w:rsidR="00151F62">
        <w:rPr>
          <w:rFonts w:asciiTheme="minorHAnsi" w:hAnsiTheme="minorHAnsi" w:cstheme="minorHAnsi"/>
          <w:b w:val="0"/>
          <w:bCs/>
        </w:rPr>
        <w:t>3.1</w:t>
      </w:r>
      <w:r w:rsidRPr="00D239CC">
        <w:rPr>
          <w:rFonts w:asciiTheme="minorHAnsi" w:hAnsiTheme="minorHAnsi" w:cstheme="minorHAnsi"/>
          <w:b w:val="0"/>
          <w:bCs/>
        </w:rPr>
        <w:fldChar w:fldCharType="end"/>
      </w:r>
      <w:r w:rsidRPr="00D239CC">
        <w:rPr>
          <w:rFonts w:asciiTheme="minorHAnsi" w:hAnsiTheme="minorHAnsi" w:cstheme="minorHAnsi"/>
          <w:b w:val="0"/>
          <w:bCs/>
        </w:rPr>
        <w:t xml:space="preserve"> </w:t>
      </w:r>
      <w:r w:rsidRPr="00D239CC">
        <w:rPr>
          <w:rFonts w:asciiTheme="minorHAnsi" w:hAnsiTheme="minorHAnsi" w:cstheme="minorHAnsi"/>
          <w:b w:val="0"/>
          <w:bCs/>
        </w:rPr>
        <w:fldChar w:fldCharType="begin"/>
      </w:r>
      <w:r w:rsidRPr="00D239CC">
        <w:rPr>
          <w:rFonts w:asciiTheme="minorHAnsi" w:hAnsiTheme="minorHAnsi" w:cstheme="minorHAnsi"/>
          <w:b w:val="0"/>
          <w:bCs/>
        </w:rPr>
        <w:instrText xml:space="preserve"> REF _Ref36412527 \r \h  \* MERGEFORMAT </w:instrText>
      </w:r>
      <w:r w:rsidRPr="00D239CC">
        <w:rPr>
          <w:rFonts w:asciiTheme="minorHAnsi" w:hAnsiTheme="minorHAnsi" w:cstheme="minorHAnsi"/>
          <w:b w:val="0"/>
          <w:bCs/>
        </w:rPr>
      </w:r>
      <w:r w:rsidRPr="00D239CC">
        <w:rPr>
          <w:rFonts w:asciiTheme="minorHAnsi" w:hAnsiTheme="minorHAnsi" w:cstheme="minorHAnsi"/>
          <w:b w:val="0"/>
          <w:bCs/>
        </w:rPr>
        <w:fldChar w:fldCharType="separate"/>
      </w:r>
      <w:r w:rsidR="00151F62">
        <w:rPr>
          <w:rFonts w:asciiTheme="minorHAnsi" w:hAnsiTheme="minorHAnsi" w:cstheme="minorHAnsi"/>
          <w:b w:val="0"/>
          <w:bCs/>
        </w:rPr>
        <w:t>a)</w:t>
      </w:r>
      <w:r w:rsidRPr="00D239CC">
        <w:rPr>
          <w:rFonts w:asciiTheme="minorHAnsi" w:hAnsiTheme="minorHAnsi" w:cstheme="minorHAnsi"/>
          <w:b w:val="0"/>
          <w:bCs/>
        </w:rPr>
        <w:fldChar w:fldCharType="end"/>
      </w:r>
      <w:r w:rsidRPr="00D239CC">
        <w:rPr>
          <w:rFonts w:asciiTheme="minorHAnsi" w:hAnsiTheme="minorHAnsi" w:cstheme="minorHAnsi"/>
          <w:b w:val="0"/>
          <w:bCs/>
        </w:rPr>
        <w:t>-</w:t>
      </w:r>
      <w:r w:rsidRPr="00D239CC">
        <w:rPr>
          <w:rFonts w:asciiTheme="minorHAnsi" w:hAnsiTheme="minorHAnsi" w:cstheme="minorHAnsi"/>
          <w:b w:val="0"/>
          <w:bCs/>
        </w:rPr>
        <w:fldChar w:fldCharType="begin"/>
      </w:r>
      <w:r w:rsidRPr="00D239CC">
        <w:rPr>
          <w:rFonts w:asciiTheme="minorHAnsi" w:hAnsiTheme="minorHAnsi" w:cstheme="minorHAnsi"/>
          <w:b w:val="0"/>
          <w:bCs/>
        </w:rPr>
        <w:instrText xml:space="preserve"> REF _Ref36460201 \r \p \h  \* MERGEFORMAT </w:instrText>
      </w:r>
      <w:r w:rsidRPr="00D239CC">
        <w:rPr>
          <w:rFonts w:asciiTheme="minorHAnsi" w:hAnsiTheme="minorHAnsi" w:cstheme="minorHAnsi"/>
          <w:b w:val="0"/>
          <w:bCs/>
        </w:rPr>
      </w:r>
      <w:r w:rsidRPr="00D239CC">
        <w:rPr>
          <w:rFonts w:asciiTheme="minorHAnsi" w:hAnsiTheme="minorHAnsi" w:cstheme="minorHAnsi"/>
          <w:b w:val="0"/>
          <w:bCs/>
        </w:rPr>
        <w:fldChar w:fldCharType="separate"/>
      </w:r>
      <w:r w:rsidR="00151F62">
        <w:rPr>
          <w:rFonts w:asciiTheme="minorHAnsi" w:hAnsiTheme="minorHAnsi" w:cstheme="minorHAnsi"/>
          <w:b w:val="0"/>
          <w:bCs/>
        </w:rPr>
        <w:t>b) ovenfor</w:t>
      </w:r>
      <w:r w:rsidRPr="00D239CC">
        <w:rPr>
          <w:rFonts w:asciiTheme="minorHAnsi" w:hAnsiTheme="minorHAnsi" w:cstheme="minorHAnsi"/>
          <w:b w:val="0"/>
          <w:bCs/>
        </w:rPr>
        <w:fldChar w:fldCharType="end"/>
      </w:r>
      <w:r w:rsidRPr="00D239CC">
        <w:rPr>
          <w:rFonts w:asciiTheme="minorHAnsi" w:hAnsiTheme="minorHAnsi" w:cstheme="minorHAnsi"/>
          <w:b w:val="0"/>
          <w:bCs/>
        </w:rPr>
        <w:t xml:space="preserve">), og 5 af bestyrelsens medlemmer skal være repræsentanter fra </w:t>
      </w:r>
      <w:proofErr w:type="spellStart"/>
      <w:r w:rsidRPr="00D239CC">
        <w:rPr>
          <w:rFonts w:asciiTheme="minorHAnsi" w:hAnsiTheme="minorHAnsi" w:cstheme="minorHAnsi"/>
          <w:b w:val="0"/>
          <w:bCs/>
        </w:rPr>
        <w:t>vidensinstitutioner</w:t>
      </w:r>
      <w:proofErr w:type="spellEnd"/>
      <w:r w:rsidRPr="00D239CC">
        <w:rPr>
          <w:rFonts w:asciiTheme="minorHAnsi" w:hAnsiTheme="minorHAnsi" w:cstheme="minorHAnsi"/>
          <w:b w:val="0"/>
          <w:bCs/>
        </w:rPr>
        <w:t xml:space="preserve"> (de institutioner, der er nævnt under pkt. </w:t>
      </w:r>
      <w:r w:rsidRPr="00D239CC">
        <w:rPr>
          <w:rFonts w:asciiTheme="minorHAnsi" w:hAnsiTheme="minorHAnsi" w:cstheme="minorHAnsi"/>
          <w:b w:val="0"/>
          <w:bCs/>
        </w:rPr>
        <w:fldChar w:fldCharType="begin"/>
      </w:r>
      <w:r w:rsidRPr="00D239CC">
        <w:rPr>
          <w:rFonts w:asciiTheme="minorHAnsi" w:hAnsiTheme="minorHAnsi" w:cstheme="minorHAnsi"/>
          <w:b w:val="0"/>
          <w:bCs/>
        </w:rPr>
        <w:instrText xml:space="preserve"> REF _Ref36412525 \r \h  \* MERGEFORMAT </w:instrText>
      </w:r>
      <w:r w:rsidRPr="00D239CC">
        <w:rPr>
          <w:rFonts w:asciiTheme="minorHAnsi" w:hAnsiTheme="minorHAnsi" w:cstheme="minorHAnsi"/>
          <w:b w:val="0"/>
          <w:bCs/>
        </w:rPr>
      </w:r>
      <w:r w:rsidRPr="00D239CC">
        <w:rPr>
          <w:rFonts w:asciiTheme="minorHAnsi" w:hAnsiTheme="minorHAnsi" w:cstheme="minorHAnsi"/>
          <w:b w:val="0"/>
          <w:bCs/>
        </w:rPr>
        <w:fldChar w:fldCharType="separate"/>
      </w:r>
      <w:r w:rsidR="00151F62">
        <w:rPr>
          <w:rFonts w:asciiTheme="minorHAnsi" w:hAnsiTheme="minorHAnsi" w:cstheme="minorHAnsi"/>
          <w:b w:val="0"/>
          <w:bCs/>
        </w:rPr>
        <w:t>3.1</w:t>
      </w:r>
      <w:r w:rsidRPr="00D239CC">
        <w:rPr>
          <w:rFonts w:asciiTheme="minorHAnsi" w:hAnsiTheme="minorHAnsi" w:cstheme="minorHAnsi"/>
          <w:b w:val="0"/>
          <w:bCs/>
        </w:rPr>
        <w:fldChar w:fldCharType="end"/>
      </w:r>
      <w:r w:rsidRPr="00D239CC">
        <w:rPr>
          <w:rFonts w:asciiTheme="minorHAnsi" w:hAnsiTheme="minorHAnsi" w:cstheme="minorHAnsi"/>
          <w:b w:val="0"/>
          <w:bCs/>
        </w:rPr>
        <w:t xml:space="preserve"> </w:t>
      </w:r>
      <w:r w:rsidRPr="00D239CC">
        <w:rPr>
          <w:rFonts w:asciiTheme="minorHAnsi" w:hAnsiTheme="minorHAnsi" w:cstheme="minorHAnsi"/>
          <w:b w:val="0"/>
          <w:bCs/>
        </w:rPr>
        <w:fldChar w:fldCharType="begin"/>
      </w:r>
      <w:r w:rsidRPr="00D239CC">
        <w:rPr>
          <w:rFonts w:asciiTheme="minorHAnsi" w:hAnsiTheme="minorHAnsi" w:cstheme="minorHAnsi"/>
          <w:b w:val="0"/>
          <w:bCs/>
        </w:rPr>
        <w:instrText xml:space="preserve"> REF _Ref36412616 \r \p \h  \* MERGEFORMAT </w:instrText>
      </w:r>
      <w:r w:rsidRPr="00D239CC">
        <w:rPr>
          <w:rFonts w:asciiTheme="minorHAnsi" w:hAnsiTheme="minorHAnsi" w:cstheme="minorHAnsi"/>
          <w:b w:val="0"/>
          <w:bCs/>
        </w:rPr>
      </w:r>
      <w:r w:rsidRPr="00D239CC">
        <w:rPr>
          <w:rFonts w:asciiTheme="minorHAnsi" w:hAnsiTheme="minorHAnsi" w:cstheme="minorHAnsi"/>
          <w:b w:val="0"/>
          <w:bCs/>
        </w:rPr>
        <w:fldChar w:fldCharType="separate"/>
      </w:r>
      <w:r w:rsidR="00151F62">
        <w:rPr>
          <w:rFonts w:asciiTheme="minorHAnsi" w:hAnsiTheme="minorHAnsi" w:cstheme="minorHAnsi"/>
          <w:b w:val="0"/>
          <w:bCs/>
        </w:rPr>
        <w:t>c) ovenfor</w:t>
      </w:r>
      <w:r w:rsidRPr="00D239CC">
        <w:rPr>
          <w:rFonts w:asciiTheme="minorHAnsi" w:hAnsiTheme="minorHAnsi" w:cstheme="minorHAnsi"/>
          <w:b w:val="0"/>
          <w:bCs/>
        </w:rPr>
        <w:fldChar w:fldCharType="end"/>
      </w:r>
      <w:r w:rsidRPr="00D239CC">
        <w:rPr>
          <w:rFonts w:asciiTheme="minorHAnsi" w:hAnsiTheme="minorHAnsi" w:cstheme="minorHAnsi"/>
          <w:b w:val="0"/>
          <w:bCs/>
        </w:rPr>
        <w:t>). De personer, der udpeges eller vælges til bestyrelsen (jf. pkt.</w:t>
      </w:r>
      <w:r w:rsidRPr="00D239CC">
        <w:rPr>
          <w:rFonts w:asciiTheme="minorHAnsi" w:hAnsiTheme="minorHAnsi" w:cstheme="minorHAnsi"/>
          <w:b w:val="0"/>
          <w:bCs/>
        </w:rPr>
        <w:fldChar w:fldCharType="begin"/>
      </w:r>
      <w:r w:rsidRPr="00D239CC">
        <w:rPr>
          <w:rFonts w:asciiTheme="minorHAnsi" w:hAnsiTheme="minorHAnsi" w:cstheme="minorHAnsi"/>
          <w:b w:val="0"/>
          <w:bCs/>
        </w:rPr>
        <w:instrText xml:space="preserve"> REF _Ref36415690 \r \p \h  \* MERGEFORMAT </w:instrText>
      </w:r>
      <w:r w:rsidRPr="00D239CC">
        <w:rPr>
          <w:rFonts w:asciiTheme="minorHAnsi" w:hAnsiTheme="minorHAnsi" w:cstheme="minorHAnsi"/>
          <w:b w:val="0"/>
          <w:bCs/>
        </w:rPr>
      </w:r>
      <w:r w:rsidRPr="00D239CC">
        <w:rPr>
          <w:rFonts w:asciiTheme="minorHAnsi" w:hAnsiTheme="minorHAnsi" w:cstheme="minorHAnsi"/>
          <w:b w:val="0"/>
          <w:bCs/>
        </w:rPr>
        <w:fldChar w:fldCharType="separate"/>
      </w:r>
      <w:r w:rsidR="00151F62">
        <w:rPr>
          <w:rFonts w:asciiTheme="minorHAnsi" w:hAnsiTheme="minorHAnsi" w:cstheme="minorHAnsi"/>
          <w:b w:val="0"/>
          <w:bCs/>
        </w:rPr>
        <w:t>6.3 nedenfor</w:t>
      </w:r>
      <w:r w:rsidRPr="00D239CC">
        <w:rPr>
          <w:rFonts w:asciiTheme="minorHAnsi" w:hAnsiTheme="minorHAnsi" w:cstheme="minorHAnsi"/>
          <w:b w:val="0"/>
          <w:bCs/>
        </w:rPr>
        <w:fldChar w:fldCharType="end"/>
      </w:r>
      <w:r w:rsidRPr="00D239CC">
        <w:rPr>
          <w:rFonts w:asciiTheme="minorHAnsi" w:hAnsiTheme="minorHAnsi" w:cstheme="minorHAnsi"/>
          <w:b w:val="0"/>
          <w:bCs/>
        </w:rPr>
        <w:t xml:space="preserve">) skal være tilknyttet et medlem som </w:t>
      </w:r>
      <w:r w:rsidRPr="00D239CC">
        <w:rPr>
          <w:rFonts w:asciiTheme="minorHAnsi" w:hAnsiTheme="minorHAnsi" w:cstheme="minorHAnsi"/>
          <w:b w:val="0"/>
          <w:bCs/>
        </w:rPr>
        <w:lastRenderedPageBreak/>
        <w:t xml:space="preserve">ansat, indehaver, ledelses- eller bestyrelsesmedlem, tillidsvalgt eller have en anden væsentlig tilknytning til et medlem. </w:t>
      </w:r>
    </w:p>
    <w:p w14:paraId="0561E02C" w14:textId="77777777" w:rsidR="00D239CC" w:rsidRPr="00D239CC" w:rsidRDefault="00D239CC" w:rsidP="00D239CC">
      <w:pPr>
        <w:pStyle w:val="Overskrift2"/>
        <w:rPr>
          <w:rFonts w:asciiTheme="minorHAnsi" w:hAnsiTheme="minorHAnsi" w:cstheme="minorHAnsi"/>
          <w:b w:val="0"/>
          <w:bCs/>
        </w:rPr>
      </w:pPr>
      <w:r w:rsidRPr="00D239CC">
        <w:rPr>
          <w:rFonts w:asciiTheme="minorHAnsi" w:hAnsiTheme="minorHAnsi" w:cstheme="minorHAnsi"/>
          <w:b w:val="0"/>
          <w:bCs/>
        </w:rPr>
        <w:t>Foreningen ønsker diversitet i bestyrelsen. Medlemmer og lokale styregrupper bør støtte dette ved valg og udpegning af bestyrelsesmedlemmer samt øvrige anbefalinger for god selskabsledelse (www.corporategovernance.dk).</w:t>
      </w:r>
    </w:p>
    <w:p w14:paraId="16E1BAE6" w14:textId="77777777" w:rsidR="00D239CC" w:rsidRPr="00D239CC" w:rsidRDefault="00D239CC" w:rsidP="00D239CC">
      <w:pPr>
        <w:pStyle w:val="Overskrift2"/>
        <w:rPr>
          <w:rFonts w:asciiTheme="minorHAnsi" w:hAnsiTheme="minorHAnsi" w:cstheme="minorHAnsi"/>
          <w:b w:val="0"/>
          <w:bCs/>
        </w:rPr>
      </w:pPr>
      <w:bookmarkStart w:id="10" w:name="_Ref36415690"/>
      <w:r w:rsidRPr="00D239CC">
        <w:rPr>
          <w:rFonts w:asciiTheme="minorHAnsi" w:hAnsiTheme="minorHAnsi" w:cstheme="minorHAnsi"/>
          <w:b w:val="0"/>
          <w:bCs/>
        </w:rPr>
        <w:t>Bestyrelsens medlemmer vælges og udpeges således:</w:t>
      </w:r>
      <w:bookmarkEnd w:id="10"/>
    </w:p>
    <w:p w14:paraId="6CCBC4E5" w14:textId="74A0F122" w:rsidR="00D239CC" w:rsidRPr="00D239CC" w:rsidRDefault="00D239CC" w:rsidP="00D239CC">
      <w:pPr>
        <w:pStyle w:val="DSNumberedListA"/>
        <w:numPr>
          <w:ilvl w:val="0"/>
          <w:numId w:val="5"/>
        </w:numPr>
        <w:rPr>
          <w:rFonts w:asciiTheme="minorHAnsi" w:hAnsiTheme="minorHAnsi" w:cstheme="minorHAnsi"/>
        </w:rPr>
      </w:pPr>
      <w:r w:rsidRPr="00D239CC">
        <w:rPr>
          <w:rFonts w:asciiTheme="minorHAnsi" w:hAnsiTheme="minorHAnsi" w:cstheme="minorHAnsi"/>
          <w:u w:val="single"/>
        </w:rPr>
        <w:t>Regionale repræsentanter for erhvervsdrivende medlemmer</w:t>
      </w:r>
      <w:r w:rsidRPr="00D239CC">
        <w:rPr>
          <w:rFonts w:asciiTheme="minorHAnsi" w:hAnsiTheme="minorHAnsi" w:cstheme="minorHAnsi"/>
        </w:rPr>
        <w:t xml:space="preserve">: 5 repræsentanter for erhvervsdrivende medlemmer (de virksomheder og organisationer, der er nævnt under pkt. </w:t>
      </w:r>
      <w:r w:rsidRPr="00D239CC">
        <w:rPr>
          <w:rFonts w:asciiTheme="minorHAnsi" w:hAnsiTheme="minorHAnsi" w:cstheme="minorHAnsi"/>
        </w:rPr>
        <w:fldChar w:fldCharType="begin"/>
      </w:r>
      <w:r w:rsidRPr="00D239CC">
        <w:rPr>
          <w:rFonts w:asciiTheme="minorHAnsi" w:hAnsiTheme="minorHAnsi" w:cstheme="minorHAnsi"/>
        </w:rPr>
        <w:instrText xml:space="preserve"> REF _Ref36412525 \r \h  \* MERGEFORMAT </w:instrText>
      </w:r>
      <w:r w:rsidRPr="00D239CC">
        <w:rPr>
          <w:rFonts w:asciiTheme="minorHAnsi" w:hAnsiTheme="minorHAnsi" w:cstheme="minorHAnsi"/>
        </w:rPr>
      </w:r>
      <w:r w:rsidRPr="00D239CC">
        <w:rPr>
          <w:rFonts w:asciiTheme="minorHAnsi" w:hAnsiTheme="minorHAnsi" w:cstheme="minorHAnsi"/>
        </w:rPr>
        <w:fldChar w:fldCharType="separate"/>
      </w:r>
      <w:r w:rsidR="00151F62">
        <w:rPr>
          <w:rFonts w:asciiTheme="minorHAnsi" w:hAnsiTheme="minorHAnsi" w:cstheme="minorHAnsi"/>
        </w:rPr>
        <w:t>3.1</w:t>
      </w:r>
      <w:r w:rsidRPr="00D239CC">
        <w:rPr>
          <w:rFonts w:asciiTheme="minorHAnsi" w:hAnsiTheme="minorHAnsi" w:cstheme="minorHAnsi"/>
        </w:rPr>
        <w:fldChar w:fldCharType="end"/>
      </w:r>
      <w:r w:rsidRPr="00D239CC">
        <w:rPr>
          <w:rFonts w:asciiTheme="minorHAnsi" w:hAnsiTheme="minorHAnsi" w:cstheme="minorHAnsi"/>
        </w:rPr>
        <w:t xml:space="preserve"> </w:t>
      </w:r>
      <w:r w:rsidRPr="00D239CC">
        <w:rPr>
          <w:rFonts w:asciiTheme="minorHAnsi" w:hAnsiTheme="minorHAnsi" w:cstheme="minorHAnsi"/>
        </w:rPr>
        <w:fldChar w:fldCharType="begin"/>
      </w:r>
      <w:r w:rsidRPr="00D239CC">
        <w:rPr>
          <w:rFonts w:asciiTheme="minorHAnsi" w:hAnsiTheme="minorHAnsi" w:cstheme="minorHAnsi"/>
        </w:rPr>
        <w:instrText xml:space="preserve"> REF _Ref36412527 \r \h  \* MERGEFORMAT </w:instrText>
      </w:r>
      <w:r w:rsidRPr="00D239CC">
        <w:rPr>
          <w:rFonts w:asciiTheme="minorHAnsi" w:hAnsiTheme="minorHAnsi" w:cstheme="minorHAnsi"/>
        </w:rPr>
      </w:r>
      <w:r w:rsidRPr="00D239CC">
        <w:rPr>
          <w:rFonts w:asciiTheme="minorHAnsi" w:hAnsiTheme="minorHAnsi" w:cstheme="minorHAnsi"/>
        </w:rPr>
        <w:fldChar w:fldCharType="separate"/>
      </w:r>
      <w:r w:rsidR="00151F62">
        <w:rPr>
          <w:rFonts w:asciiTheme="minorHAnsi" w:hAnsiTheme="minorHAnsi" w:cstheme="minorHAnsi"/>
        </w:rPr>
        <w:t>a)</w:t>
      </w:r>
      <w:r w:rsidRPr="00D239CC">
        <w:rPr>
          <w:rFonts w:asciiTheme="minorHAnsi" w:hAnsiTheme="minorHAnsi" w:cstheme="minorHAnsi"/>
        </w:rPr>
        <w:fldChar w:fldCharType="end"/>
      </w:r>
      <w:r w:rsidRPr="00D239CC">
        <w:rPr>
          <w:rFonts w:asciiTheme="minorHAnsi" w:hAnsiTheme="minorHAnsi" w:cstheme="minorHAnsi"/>
        </w:rPr>
        <w:t>-</w:t>
      </w:r>
      <w:r w:rsidRPr="00D239CC">
        <w:rPr>
          <w:rFonts w:asciiTheme="minorHAnsi" w:hAnsiTheme="minorHAnsi" w:cstheme="minorHAnsi"/>
        </w:rPr>
        <w:fldChar w:fldCharType="begin"/>
      </w:r>
      <w:r w:rsidRPr="00D239CC">
        <w:rPr>
          <w:rFonts w:asciiTheme="minorHAnsi" w:hAnsiTheme="minorHAnsi" w:cstheme="minorHAnsi"/>
        </w:rPr>
        <w:instrText xml:space="preserve"> REF _Ref36460201 \r \p \h  \* MERGEFORMAT </w:instrText>
      </w:r>
      <w:r w:rsidRPr="00D239CC">
        <w:rPr>
          <w:rFonts w:asciiTheme="minorHAnsi" w:hAnsiTheme="minorHAnsi" w:cstheme="minorHAnsi"/>
        </w:rPr>
      </w:r>
      <w:r w:rsidRPr="00D239CC">
        <w:rPr>
          <w:rFonts w:asciiTheme="minorHAnsi" w:hAnsiTheme="minorHAnsi" w:cstheme="minorHAnsi"/>
        </w:rPr>
        <w:fldChar w:fldCharType="separate"/>
      </w:r>
      <w:r w:rsidR="00151F62">
        <w:rPr>
          <w:rFonts w:asciiTheme="minorHAnsi" w:hAnsiTheme="minorHAnsi" w:cstheme="minorHAnsi"/>
        </w:rPr>
        <w:t>b) ovenfor</w:t>
      </w:r>
      <w:r w:rsidRPr="00D239CC">
        <w:rPr>
          <w:rFonts w:asciiTheme="minorHAnsi" w:hAnsiTheme="minorHAnsi" w:cstheme="minorHAnsi"/>
        </w:rPr>
        <w:fldChar w:fldCharType="end"/>
      </w:r>
      <w:r w:rsidRPr="00D239CC">
        <w:rPr>
          <w:rFonts w:asciiTheme="minorHAnsi" w:hAnsiTheme="minorHAnsi" w:cstheme="minorHAnsi"/>
        </w:rPr>
        <w:t xml:space="preserve">) er regionale repræsentanter, der vælges af lokale styregrupper, jf. pkt. </w:t>
      </w:r>
      <w:r w:rsidRPr="00D239CC">
        <w:rPr>
          <w:rFonts w:asciiTheme="minorHAnsi" w:hAnsiTheme="minorHAnsi" w:cstheme="minorHAnsi"/>
        </w:rPr>
        <w:fldChar w:fldCharType="begin"/>
      </w:r>
      <w:r w:rsidRPr="00D239CC">
        <w:rPr>
          <w:rFonts w:asciiTheme="minorHAnsi" w:hAnsiTheme="minorHAnsi" w:cstheme="minorHAnsi"/>
        </w:rPr>
        <w:instrText xml:space="preserve"> REF _Ref39003172 \r \p \h  \* MERGEFORMAT </w:instrText>
      </w:r>
      <w:r w:rsidRPr="00D239CC">
        <w:rPr>
          <w:rFonts w:asciiTheme="minorHAnsi" w:hAnsiTheme="minorHAnsi" w:cstheme="minorHAnsi"/>
        </w:rPr>
      </w:r>
      <w:r w:rsidRPr="00D239CC">
        <w:rPr>
          <w:rFonts w:asciiTheme="minorHAnsi" w:hAnsiTheme="minorHAnsi" w:cstheme="minorHAnsi"/>
        </w:rPr>
        <w:fldChar w:fldCharType="separate"/>
      </w:r>
      <w:r w:rsidR="00151F62">
        <w:rPr>
          <w:rFonts w:asciiTheme="minorHAnsi" w:hAnsiTheme="minorHAnsi" w:cstheme="minorHAnsi"/>
        </w:rPr>
        <w:t>9.1 nedenfor</w:t>
      </w:r>
      <w:r w:rsidRPr="00D239CC">
        <w:rPr>
          <w:rFonts w:asciiTheme="minorHAnsi" w:hAnsiTheme="minorHAnsi" w:cstheme="minorHAnsi"/>
        </w:rPr>
        <w:fldChar w:fldCharType="end"/>
      </w:r>
      <w:r w:rsidRPr="00D239CC">
        <w:rPr>
          <w:rFonts w:asciiTheme="minorHAnsi" w:hAnsiTheme="minorHAnsi" w:cstheme="minorHAnsi"/>
        </w:rPr>
        <w:t xml:space="preserve">, blandt de erhvervsdrivende medlemmer i den pågældende region. Den lokale styregruppe afgør selv, hvorledes valget til bestyrelsen gennemføres. Såfremt der i en region ikke er nedsat en lokal styregruppe, eller denne ikke foretager valget, udpeges den regionale repræsentant af foreningens bestyrelse blandt de erhvervsdrivende medlemmer i den pågældende region. Er der ikke nogen erhvervsdrivende medlemmer i en region, vælges ingen regional repræsentant for den pågældende region, jf. dog pkt. 5 </w:t>
      </w:r>
      <w:r w:rsidRPr="00D239CC">
        <w:rPr>
          <w:rFonts w:asciiTheme="minorHAnsi" w:hAnsiTheme="minorHAnsi" w:cstheme="minorHAnsi"/>
        </w:rPr>
        <w:fldChar w:fldCharType="begin"/>
      </w:r>
      <w:r w:rsidRPr="00D239CC">
        <w:rPr>
          <w:rFonts w:asciiTheme="minorHAnsi" w:hAnsiTheme="minorHAnsi" w:cstheme="minorHAnsi"/>
        </w:rPr>
        <w:instrText xml:space="preserve"> REF _Ref36415886 \r \p \h  \* MERGEFORMAT </w:instrText>
      </w:r>
      <w:r w:rsidRPr="00D239CC">
        <w:rPr>
          <w:rFonts w:asciiTheme="minorHAnsi" w:hAnsiTheme="minorHAnsi" w:cstheme="minorHAnsi"/>
        </w:rPr>
      </w:r>
      <w:r w:rsidRPr="00D239CC">
        <w:rPr>
          <w:rFonts w:asciiTheme="minorHAnsi" w:hAnsiTheme="minorHAnsi" w:cstheme="minorHAnsi"/>
        </w:rPr>
        <w:fldChar w:fldCharType="separate"/>
      </w:r>
      <w:r w:rsidR="00151F62">
        <w:rPr>
          <w:rFonts w:asciiTheme="minorHAnsi" w:hAnsiTheme="minorHAnsi" w:cstheme="minorHAnsi"/>
        </w:rPr>
        <w:t>a) nedenfor</w:t>
      </w:r>
      <w:r w:rsidRPr="00D239CC">
        <w:rPr>
          <w:rFonts w:asciiTheme="minorHAnsi" w:hAnsiTheme="minorHAnsi" w:cstheme="minorHAnsi"/>
        </w:rPr>
        <w:fldChar w:fldCharType="end"/>
      </w:r>
      <w:r w:rsidRPr="00D239CC">
        <w:rPr>
          <w:rFonts w:asciiTheme="minorHAnsi" w:hAnsiTheme="minorHAnsi" w:cstheme="minorHAnsi"/>
        </w:rPr>
        <w:t>,</w:t>
      </w:r>
    </w:p>
    <w:p w14:paraId="604D7FFF" w14:textId="40D9A87A" w:rsidR="00D239CC" w:rsidRPr="00D239CC" w:rsidRDefault="00D239CC" w:rsidP="00D239CC">
      <w:pPr>
        <w:pStyle w:val="DSNumberedListA"/>
        <w:numPr>
          <w:ilvl w:val="0"/>
          <w:numId w:val="5"/>
        </w:numPr>
        <w:rPr>
          <w:rFonts w:asciiTheme="minorHAnsi" w:hAnsiTheme="minorHAnsi" w:cstheme="minorHAnsi"/>
        </w:rPr>
      </w:pPr>
      <w:r w:rsidRPr="00D239CC">
        <w:rPr>
          <w:rFonts w:asciiTheme="minorHAnsi" w:hAnsiTheme="minorHAnsi" w:cstheme="minorHAnsi"/>
          <w:u w:val="single"/>
        </w:rPr>
        <w:t>Øvrige repræsentanter for erhvervsdrivende medlemmer</w:t>
      </w:r>
      <w:r w:rsidRPr="00D239CC">
        <w:rPr>
          <w:rFonts w:asciiTheme="minorHAnsi" w:hAnsiTheme="minorHAnsi" w:cstheme="minorHAnsi"/>
        </w:rPr>
        <w:t xml:space="preserve">: Generalforsamlingen vælger 1-5 øvrige repræsentanter for erhvervsdrivende medlemmer. Disse repræsentanter vælges blandt de erhvervsdrivende medlemmer (de virksomheder og organisationer, der er nævnt under pkt. </w:t>
      </w:r>
      <w:r w:rsidRPr="00D239CC">
        <w:rPr>
          <w:rFonts w:asciiTheme="minorHAnsi" w:hAnsiTheme="minorHAnsi" w:cstheme="minorHAnsi"/>
        </w:rPr>
        <w:fldChar w:fldCharType="begin"/>
      </w:r>
      <w:r w:rsidRPr="00D239CC">
        <w:rPr>
          <w:rFonts w:asciiTheme="minorHAnsi" w:hAnsiTheme="minorHAnsi" w:cstheme="minorHAnsi"/>
        </w:rPr>
        <w:instrText xml:space="preserve"> REF _Ref36412525 \r \h  \* MERGEFORMAT </w:instrText>
      </w:r>
      <w:r w:rsidRPr="00D239CC">
        <w:rPr>
          <w:rFonts w:asciiTheme="minorHAnsi" w:hAnsiTheme="minorHAnsi" w:cstheme="minorHAnsi"/>
        </w:rPr>
      </w:r>
      <w:r w:rsidRPr="00D239CC">
        <w:rPr>
          <w:rFonts w:asciiTheme="minorHAnsi" w:hAnsiTheme="minorHAnsi" w:cstheme="minorHAnsi"/>
        </w:rPr>
        <w:fldChar w:fldCharType="separate"/>
      </w:r>
      <w:r w:rsidR="00151F62">
        <w:rPr>
          <w:rFonts w:asciiTheme="minorHAnsi" w:hAnsiTheme="minorHAnsi" w:cstheme="minorHAnsi"/>
        </w:rPr>
        <w:t>3.1</w:t>
      </w:r>
      <w:r w:rsidRPr="00D239CC">
        <w:rPr>
          <w:rFonts w:asciiTheme="minorHAnsi" w:hAnsiTheme="minorHAnsi" w:cstheme="minorHAnsi"/>
        </w:rPr>
        <w:fldChar w:fldCharType="end"/>
      </w:r>
      <w:r w:rsidRPr="00D239CC">
        <w:rPr>
          <w:rFonts w:asciiTheme="minorHAnsi" w:hAnsiTheme="minorHAnsi" w:cstheme="minorHAnsi"/>
        </w:rPr>
        <w:t xml:space="preserve"> </w:t>
      </w:r>
      <w:r w:rsidRPr="00D239CC">
        <w:rPr>
          <w:rFonts w:asciiTheme="minorHAnsi" w:hAnsiTheme="minorHAnsi" w:cstheme="minorHAnsi"/>
        </w:rPr>
        <w:fldChar w:fldCharType="begin"/>
      </w:r>
      <w:r w:rsidRPr="00D239CC">
        <w:rPr>
          <w:rFonts w:asciiTheme="minorHAnsi" w:hAnsiTheme="minorHAnsi" w:cstheme="minorHAnsi"/>
        </w:rPr>
        <w:instrText xml:space="preserve"> REF _Ref36412527 \r \h  \* MERGEFORMAT </w:instrText>
      </w:r>
      <w:r w:rsidRPr="00D239CC">
        <w:rPr>
          <w:rFonts w:asciiTheme="minorHAnsi" w:hAnsiTheme="minorHAnsi" w:cstheme="minorHAnsi"/>
        </w:rPr>
      </w:r>
      <w:r w:rsidRPr="00D239CC">
        <w:rPr>
          <w:rFonts w:asciiTheme="minorHAnsi" w:hAnsiTheme="minorHAnsi" w:cstheme="minorHAnsi"/>
        </w:rPr>
        <w:fldChar w:fldCharType="separate"/>
      </w:r>
      <w:r w:rsidR="00151F62">
        <w:rPr>
          <w:rFonts w:asciiTheme="minorHAnsi" w:hAnsiTheme="minorHAnsi" w:cstheme="minorHAnsi"/>
        </w:rPr>
        <w:t>a)</w:t>
      </w:r>
      <w:r w:rsidRPr="00D239CC">
        <w:rPr>
          <w:rFonts w:asciiTheme="minorHAnsi" w:hAnsiTheme="minorHAnsi" w:cstheme="minorHAnsi"/>
        </w:rPr>
        <w:fldChar w:fldCharType="end"/>
      </w:r>
      <w:r w:rsidRPr="00D239CC">
        <w:rPr>
          <w:rFonts w:asciiTheme="minorHAnsi" w:hAnsiTheme="minorHAnsi" w:cstheme="minorHAnsi"/>
        </w:rPr>
        <w:t>-</w:t>
      </w:r>
      <w:r w:rsidRPr="00D239CC">
        <w:rPr>
          <w:rFonts w:asciiTheme="minorHAnsi" w:hAnsiTheme="minorHAnsi" w:cstheme="minorHAnsi"/>
        </w:rPr>
        <w:fldChar w:fldCharType="begin"/>
      </w:r>
      <w:r w:rsidRPr="00D239CC">
        <w:rPr>
          <w:rFonts w:asciiTheme="minorHAnsi" w:hAnsiTheme="minorHAnsi" w:cstheme="minorHAnsi"/>
        </w:rPr>
        <w:instrText xml:space="preserve"> REF _Ref36460201 \r \p \h  \* MERGEFORMAT </w:instrText>
      </w:r>
      <w:r w:rsidRPr="00D239CC">
        <w:rPr>
          <w:rFonts w:asciiTheme="minorHAnsi" w:hAnsiTheme="minorHAnsi" w:cstheme="minorHAnsi"/>
        </w:rPr>
      </w:r>
      <w:r w:rsidRPr="00D239CC">
        <w:rPr>
          <w:rFonts w:asciiTheme="minorHAnsi" w:hAnsiTheme="minorHAnsi" w:cstheme="minorHAnsi"/>
        </w:rPr>
        <w:fldChar w:fldCharType="separate"/>
      </w:r>
      <w:r w:rsidR="00151F62">
        <w:rPr>
          <w:rFonts w:asciiTheme="minorHAnsi" w:hAnsiTheme="minorHAnsi" w:cstheme="minorHAnsi"/>
        </w:rPr>
        <w:t>b) ovenfor</w:t>
      </w:r>
      <w:r w:rsidRPr="00D239CC">
        <w:rPr>
          <w:rFonts w:asciiTheme="minorHAnsi" w:hAnsiTheme="minorHAnsi" w:cstheme="minorHAnsi"/>
        </w:rPr>
        <w:fldChar w:fldCharType="end"/>
      </w:r>
      <w:r w:rsidRPr="00D239CC">
        <w:rPr>
          <w:rFonts w:asciiTheme="minorHAnsi" w:hAnsiTheme="minorHAnsi" w:cstheme="minorHAnsi"/>
        </w:rPr>
        <w:t>), idet alle medlemmer dog har stemmeret ved valget heraf.</w:t>
      </w:r>
    </w:p>
    <w:p w14:paraId="18344EC1" w14:textId="77777777" w:rsidR="00D239CC" w:rsidRPr="00D239CC" w:rsidRDefault="00D239CC" w:rsidP="00D239CC">
      <w:pPr>
        <w:pStyle w:val="DSNumberedListA"/>
        <w:rPr>
          <w:rFonts w:asciiTheme="minorHAnsi" w:hAnsiTheme="minorHAnsi" w:cstheme="minorHAnsi"/>
        </w:rPr>
      </w:pPr>
      <w:bookmarkStart w:id="11" w:name="_Ref36677324"/>
      <w:r w:rsidRPr="00D239CC">
        <w:rPr>
          <w:rFonts w:asciiTheme="minorHAnsi" w:hAnsiTheme="minorHAnsi" w:cstheme="minorHAnsi"/>
          <w:u w:val="single"/>
        </w:rPr>
        <w:t xml:space="preserve">Repræsentanter for </w:t>
      </w:r>
      <w:proofErr w:type="spellStart"/>
      <w:r w:rsidRPr="00D239CC">
        <w:rPr>
          <w:rFonts w:asciiTheme="minorHAnsi" w:hAnsiTheme="minorHAnsi" w:cstheme="minorHAnsi"/>
        </w:rPr>
        <w:t>vidensinstitutioner</w:t>
      </w:r>
      <w:proofErr w:type="spellEnd"/>
      <w:r w:rsidRPr="00D239CC">
        <w:rPr>
          <w:rFonts w:asciiTheme="minorHAnsi" w:hAnsiTheme="minorHAnsi" w:cstheme="minorHAnsi"/>
        </w:rPr>
        <w:t>: 5 repræsentanter udpeges som følger:</w:t>
      </w:r>
      <w:bookmarkEnd w:id="11"/>
    </w:p>
    <w:p w14:paraId="29BDF1EB" w14:textId="77777777" w:rsidR="00D239CC" w:rsidRPr="00D239CC" w:rsidRDefault="00D239CC" w:rsidP="00D239CC">
      <w:pPr>
        <w:pStyle w:val="DSNumberedListA"/>
        <w:numPr>
          <w:ilvl w:val="1"/>
          <w:numId w:val="1"/>
        </w:numPr>
        <w:rPr>
          <w:rFonts w:asciiTheme="minorHAnsi" w:hAnsiTheme="minorHAnsi" w:cstheme="minorHAnsi"/>
        </w:rPr>
      </w:pPr>
      <w:bookmarkStart w:id="12" w:name="_Ref36676680"/>
      <w:r w:rsidRPr="00D239CC">
        <w:rPr>
          <w:rFonts w:asciiTheme="minorHAnsi" w:hAnsiTheme="minorHAnsi" w:cstheme="minorHAnsi"/>
        </w:rPr>
        <w:t xml:space="preserve">1 repræsentant udpeges af de danske </w:t>
      </w:r>
      <w:proofErr w:type="gramStart"/>
      <w:r w:rsidRPr="00D239CC">
        <w:rPr>
          <w:rFonts w:asciiTheme="minorHAnsi" w:hAnsiTheme="minorHAnsi" w:cstheme="minorHAnsi"/>
        </w:rPr>
        <w:t>GTS institutter</w:t>
      </w:r>
      <w:bookmarkEnd w:id="12"/>
      <w:proofErr w:type="gramEnd"/>
      <w:r w:rsidRPr="00D239CC">
        <w:rPr>
          <w:rFonts w:asciiTheme="minorHAnsi" w:hAnsiTheme="minorHAnsi" w:cstheme="minorHAnsi"/>
        </w:rPr>
        <w:t xml:space="preserve"> som er medlem af DigitalLead</w:t>
      </w:r>
    </w:p>
    <w:p w14:paraId="76F699DC" w14:textId="77777777" w:rsidR="00D239CC" w:rsidRPr="00D239CC" w:rsidRDefault="00D239CC" w:rsidP="00D239CC">
      <w:pPr>
        <w:pStyle w:val="Listeafsnit"/>
        <w:numPr>
          <w:ilvl w:val="1"/>
          <w:numId w:val="1"/>
        </w:numPr>
        <w:rPr>
          <w:rFonts w:asciiTheme="minorHAnsi" w:eastAsia="Times New Roman" w:hAnsiTheme="minorHAnsi" w:cstheme="minorHAnsi"/>
          <w:szCs w:val="24"/>
          <w:lang w:eastAsia="da-DK"/>
        </w:rPr>
      </w:pPr>
      <w:bookmarkStart w:id="13" w:name="_Ref36676682"/>
      <w:r w:rsidRPr="00D239CC">
        <w:rPr>
          <w:rFonts w:asciiTheme="minorHAnsi" w:hAnsiTheme="minorHAnsi" w:cstheme="minorHAnsi"/>
        </w:rPr>
        <w:t>4 repræsentanter udpeges af de universiteter som er medlemmer af DigitalLead, således at de udpegede fra universiteterne repræsenterer mindst 3 regioner, og intet universitet må have mere end 1 repræsentant.</w:t>
      </w:r>
      <w:bookmarkEnd w:id="13"/>
      <w:r w:rsidRPr="00D239CC">
        <w:rPr>
          <w:rFonts w:asciiTheme="minorHAnsi" w:hAnsiTheme="minorHAnsi" w:cstheme="minorHAnsi"/>
        </w:rPr>
        <w:t xml:space="preserve"> </w:t>
      </w:r>
    </w:p>
    <w:p w14:paraId="6D7996CA" w14:textId="17333372" w:rsidR="00D239CC" w:rsidRPr="00D239CC" w:rsidRDefault="00D239CC" w:rsidP="00D239CC">
      <w:pPr>
        <w:pStyle w:val="DSNumberedListA"/>
        <w:numPr>
          <w:ilvl w:val="0"/>
          <w:numId w:val="0"/>
        </w:numPr>
        <w:ind w:left="1191"/>
        <w:rPr>
          <w:rFonts w:asciiTheme="minorHAnsi" w:hAnsiTheme="minorHAnsi" w:cstheme="minorHAnsi"/>
        </w:rPr>
      </w:pPr>
      <w:proofErr w:type="gramStart"/>
      <w:r w:rsidRPr="00D239CC">
        <w:rPr>
          <w:rFonts w:asciiTheme="minorHAnsi" w:hAnsiTheme="minorHAnsi" w:cstheme="minorHAnsi"/>
        </w:rPr>
        <w:t>Såfremt</w:t>
      </w:r>
      <w:proofErr w:type="gramEnd"/>
      <w:r w:rsidRPr="00D239CC">
        <w:rPr>
          <w:rFonts w:asciiTheme="minorHAnsi" w:hAnsiTheme="minorHAnsi" w:cstheme="minorHAnsi"/>
        </w:rPr>
        <w:t xml:space="preserve"> de </w:t>
      </w:r>
      <w:proofErr w:type="spellStart"/>
      <w:r w:rsidRPr="00D239CC">
        <w:rPr>
          <w:rFonts w:asciiTheme="minorHAnsi" w:hAnsiTheme="minorHAnsi" w:cstheme="minorHAnsi"/>
        </w:rPr>
        <w:t>vidensinstitutioner</w:t>
      </w:r>
      <w:proofErr w:type="spellEnd"/>
      <w:r w:rsidRPr="00D239CC">
        <w:rPr>
          <w:rFonts w:asciiTheme="minorHAnsi" w:hAnsiTheme="minorHAnsi" w:cstheme="minorHAnsi"/>
        </w:rPr>
        <w:t xml:space="preserve">, der er nævnt under pkt. </w:t>
      </w:r>
      <w:r w:rsidRPr="00D239CC">
        <w:rPr>
          <w:rFonts w:asciiTheme="minorHAnsi" w:hAnsiTheme="minorHAnsi" w:cstheme="minorHAnsi"/>
        </w:rPr>
        <w:fldChar w:fldCharType="begin"/>
      </w:r>
      <w:r w:rsidRPr="00D239CC">
        <w:rPr>
          <w:rFonts w:asciiTheme="minorHAnsi" w:hAnsiTheme="minorHAnsi" w:cstheme="minorHAnsi"/>
        </w:rPr>
        <w:instrText xml:space="preserve"> REF _Ref36676680 \r \h  \* MERGEFORMAT </w:instrText>
      </w:r>
      <w:r w:rsidRPr="00D239CC">
        <w:rPr>
          <w:rFonts w:asciiTheme="minorHAnsi" w:hAnsiTheme="minorHAnsi" w:cstheme="minorHAnsi"/>
        </w:rPr>
      </w:r>
      <w:r w:rsidRPr="00D239CC">
        <w:rPr>
          <w:rFonts w:asciiTheme="minorHAnsi" w:hAnsiTheme="minorHAnsi" w:cstheme="minorHAnsi"/>
        </w:rPr>
        <w:fldChar w:fldCharType="separate"/>
      </w:r>
      <w:r w:rsidR="00151F62">
        <w:rPr>
          <w:rFonts w:asciiTheme="minorHAnsi" w:hAnsiTheme="minorHAnsi" w:cstheme="minorHAnsi"/>
        </w:rPr>
        <w:t>i)</w:t>
      </w:r>
      <w:r w:rsidRPr="00D239CC">
        <w:rPr>
          <w:rFonts w:asciiTheme="minorHAnsi" w:hAnsiTheme="minorHAnsi" w:cstheme="minorHAnsi"/>
        </w:rPr>
        <w:fldChar w:fldCharType="end"/>
      </w:r>
      <w:r w:rsidRPr="00D239CC">
        <w:rPr>
          <w:rFonts w:asciiTheme="minorHAnsi" w:hAnsiTheme="minorHAnsi" w:cstheme="minorHAnsi"/>
        </w:rPr>
        <w:t>-</w:t>
      </w:r>
      <w:r w:rsidRPr="00D239CC">
        <w:rPr>
          <w:rFonts w:asciiTheme="minorHAnsi" w:hAnsiTheme="minorHAnsi" w:cstheme="minorHAnsi"/>
        </w:rPr>
        <w:fldChar w:fldCharType="begin"/>
      </w:r>
      <w:r w:rsidRPr="00D239CC">
        <w:rPr>
          <w:rFonts w:asciiTheme="minorHAnsi" w:hAnsiTheme="minorHAnsi" w:cstheme="minorHAnsi"/>
        </w:rPr>
        <w:instrText xml:space="preserve"> REF _Ref36676682 \r \p \h  \* MERGEFORMAT </w:instrText>
      </w:r>
      <w:r w:rsidRPr="00D239CC">
        <w:rPr>
          <w:rFonts w:asciiTheme="minorHAnsi" w:hAnsiTheme="minorHAnsi" w:cstheme="minorHAnsi"/>
        </w:rPr>
      </w:r>
      <w:r w:rsidRPr="00D239CC">
        <w:rPr>
          <w:rFonts w:asciiTheme="minorHAnsi" w:hAnsiTheme="minorHAnsi" w:cstheme="minorHAnsi"/>
        </w:rPr>
        <w:fldChar w:fldCharType="separate"/>
      </w:r>
      <w:r w:rsidR="00151F62">
        <w:rPr>
          <w:rFonts w:asciiTheme="minorHAnsi" w:hAnsiTheme="minorHAnsi" w:cstheme="minorHAnsi"/>
        </w:rPr>
        <w:t>ii) ovenfor</w:t>
      </w:r>
      <w:r w:rsidRPr="00D239CC">
        <w:rPr>
          <w:rFonts w:asciiTheme="minorHAnsi" w:hAnsiTheme="minorHAnsi" w:cstheme="minorHAnsi"/>
        </w:rPr>
        <w:fldChar w:fldCharType="end"/>
      </w:r>
      <w:r w:rsidRPr="00D239CC">
        <w:rPr>
          <w:rFonts w:asciiTheme="minorHAnsi" w:hAnsiTheme="minorHAnsi" w:cstheme="minorHAnsi"/>
        </w:rPr>
        <w:t xml:space="preserve"> ikke inden generalforsamlingen kan blive enige om udpegningen, eller ikke foretager udpegningen, vælger generalforsamlingen de ikke-udpegede repræsentanter for </w:t>
      </w:r>
      <w:proofErr w:type="spellStart"/>
      <w:r w:rsidRPr="00D239CC">
        <w:rPr>
          <w:rFonts w:asciiTheme="minorHAnsi" w:hAnsiTheme="minorHAnsi" w:cstheme="minorHAnsi"/>
        </w:rPr>
        <w:t>vidensinstitutionerne</w:t>
      </w:r>
      <w:proofErr w:type="spellEnd"/>
      <w:r w:rsidRPr="00D239CC">
        <w:rPr>
          <w:rFonts w:asciiTheme="minorHAnsi" w:hAnsiTheme="minorHAnsi" w:cstheme="minorHAnsi"/>
        </w:rPr>
        <w:t xml:space="preserve">. Disse repræsentanter vælges blandt de medlemmer der er </w:t>
      </w:r>
      <w:proofErr w:type="spellStart"/>
      <w:r w:rsidRPr="00D239CC">
        <w:rPr>
          <w:rFonts w:asciiTheme="minorHAnsi" w:hAnsiTheme="minorHAnsi" w:cstheme="minorHAnsi"/>
        </w:rPr>
        <w:t>vidensinstitutioner</w:t>
      </w:r>
      <w:proofErr w:type="spellEnd"/>
      <w:r w:rsidRPr="00D239CC">
        <w:rPr>
          <w:rFonts w:asciiTheme="minorHAnsi" w:hAnsiTheme="minorHAnsi" w:cstheme="minorHAnsi"/>
        </w:rPr>
        <w:t xml:space="preserve"> (de institutioner, der er nævnt under pkt. </w:t>
      </w:r>
      <w:r w:rsidRPr="00D239CC">
        <w:rPr>
          <w:rFonts w:asciiTheme="minorHAnsi" w:hAnsiTheme="minorHAnsi" w:cstheme="minorHAnsi"/>
        </w:rPr>
        <w:fldChar w:fldCharType="begin"/>
      </w:r>
      <w:r w:rsidRPr="00D239CC">
        <w:rPr>
          <w:rFonts w:asciiTheme="minorHAnsi" w:hAnsiTheme="minorHAnsi" w:cstheme="minorHAnsi"/>
        </w:rPr>
        <w:instrText xml:space="preserve"> REF _Ref36412525 \r \h  \* MERGEFORMAT </w:instrText>
      </w:r>
      <w:r w:rsidRPr="00D239CC">
        <w:rPr>
          <w:rFonts w:asciiTheme="minorHAnsi" w:hAnsiTheme="minorHAnsi" w:cstheme="minorHAnsi"/>
        </w:rPr>
      </w:r>
      <w:r w:rsidRPr="00D239CC">
        <w:rPr>
          <w:rFonts w:asciiTheme="minorHAnsi" w:hAnsiTheme="minorHAnsi" w:cstheme="minorHAnsi"/>
        </w:rPr>
        <w:fldChar w:fldCharType="separate"/>
      </w:r>
      <w:r w:rsidR="00151F62">
        <w:rPr>
          <w:rFonts w:asciiTheme="minorHAnsi" w:hAnsiTheme="minorHAnsi" w:cstheme="minorHAnsi"/>
        </w:rPr>
        <w:t>3.1</w:t>
      </w:r>
      <w:r w:rsidRPr="00D239CC">
        <w:rPr>
          <w:rFonts w:asciiTheme="minorHAnsi" w:hAnsiTheme="minorHAnsi" w:cstheme="minorHAnsi"/>
        </w:rPr>
        <w:fldChar w:fldCharType="end"/>
      </w:r>
      <w:r w:rsidRPr="00D239CC">
        <w:rPr>
          <w:rFonts w:asciiTheme="minorHAnsi" w:hAnsiTheme="minorHAnsi" w:cstheme="minorHAnsi"/>
        </w:rPr>
        <w:t xml:space="preserve"> </w:t>
      </w:r>
      <w:r w:rsidRPr="00D239CC">
        <w:rPr>
          <w:rFonts w:asciiTheme="minorHAnsi" w:hAnsiTheme="minorHAnsi" w:cstheme="minorHAnsi"/>
        </w:rPr>
        <w:fldChar w:fldCharType="begin"/>
      </w:r>
      <w:r w:rsidRPr="00D239CC">
        <w:rPr>
          <w:rFonts w:asciiTheme="minorHAnsi" w:hAnsiTheme="minorHAnsi" w:cstheme="minorHAnsi"/>
        </w:rPr>
        <w:instrText xml:space="preserve"> REF _Ref36412616 \r \p \h  \* MERGEFORMAT </w:instrText>
      </w:r>
      <w:r w:rsidRPr="00D239CC">
        <w:rPr>
          <w:rFonts w:asciiTheme="minorHAnsi" w:hAnsiTheme="minorHAnsi" w:cstheme="minorHAnsi"/>
        </w:rPr>
      </w:r>
      <w:r w:rsidRPr="00D239CC">
        <w:rPr>
          <w:rFonts w:asciiTheme="minorHAnsi" w:hAnsiTheme="minorHAnsi" w:cstheme="minorHAnsi"/>
        </w:rPr>
        <w:fldChar w:fldCharType="separate"/>
      </w:r>
      <w:r w:rsidR="00151F62">
        <w:rPr>
          <w:rFonts w:asciiTheme="minorHAnsi" w:hAnsiTheme="minorHAnsi" w:cstheme="minorHAnsi"/>
        </w:rPr>
        <w:t>c) ovenfor</w:t>
      </w:r>
      <w:r w:rsidRPr="00D239CC">
        <w:rPr>
          <w:rFonts w:asciiTheme="minorHAnsi" w:hAnsiTheme="minorHAnsi" w:cstheme="minorHAnsi"/>
        </w:rPr>
        <w:fldChar w:fldCharType="end"/>
      </w:r>
      <w:r w:rsidRPr="00D239CC">
        <w:rPr>
          <w:rFonts w:asciiTheme="minorHAnsi" w:hAnsiTheme="minorHAnsi" w:cstheme="minorHAnsi"/>
        </w:rPr>
        <w:t xml:space="preserve">), idet alle medlemmer dog har stemmeret ved valget heraf. </w:t>
      </w:r>
    </w:p>
    <w:p w14:paraId="6C9AA59D" w14:textId="77777777" w:rsidR="00D239CC" w:rsidRPr="00D239CC" w:rsidRDefault="00D239CC" w:rsidP="00D239CC">
      <w:pPr>
        <w:pStyle w:val="DSNumberedListA"/>
        <w:rPr>
          <w:rFonts w:asciiTheme="minorHAnsi" w:hAnsiTheme="minorHAnsi" w:cstheme="minorHAnsi"/>
        </w:rPr>
      </w:pPr>
      <w:r w:rsidRPr="00D239CC">
        <w:rPr>
          <w:rFonts w:asciiTheme="minorHAnsi" w:hAnsiTheme="minorHAnsi" w:cstheme="minorHAnsi"/>
          <w:u w:val="single"/>
        </w:rPr>
        <w:t>Suppleanter</w:t>
      </w:r>
      <w:r w:rsidRPr="00D239CC">
        <w:rPr>
          <w:rFonts w:asciiTheme="minorHAnsi" w:hAnsiTheme="minorHAnsi" w:cstheme="minorHAnsi"/>
        </w:rPr>
        <w:t xml:space="preserve">: Generalforsamlingen vælger 2 suppleanter, der vælges som 1 repræsentant for og blandt de erhvervsdrivende medlemmer og 1 repræsentant for og blandt </w:t>
      </w:r>
      <w:proofErr w:type="spellStart"/>
      <w:r w:rsidRPr="00D239CC">
        <w:rPr>
          <w:rFonts w:asciiTheme="minorHAnsi" w:hAnsiTheme="minorHAnsi" w:cstheme="minorHAnsi"/>
        </w:rPr>
        <w:t>vidensinstitutioner</w:t>
      </w:r>
      <w:proofErr w:type="spellEnd"/>
      <w:r w:rsidRPr="00D239CC">
        <w:rPr>
          <w:rFonts w:asciiTheme="minorHAnsi" w:hAnsiTheme="minorHAnsi" w:cstheme="minorHAnsi"/>
        </w:rPr>
        <w:t>.</w:t>
      </w:r>
    </w:p>
    <w:p w14:paraId="03D056F9" w14:textId="77777777" w:rsidR="00D239CC" w:rsidRPr="00D239CC" w:rsidRDefault="00D239CC" w:rsidP="00D239CC">
      <w:pPr>
        <w:pStyle w:val="Overskrift2"/>
        <w:rPr>
          <w:rFonts w:asciiTheme="minorHAnsi" w:hAnsiTheme="minorHAnsi" w:cstheme="minorHAnsi"/>
          <w:b w:val="0"/>
          <w:bCs/>
          <w:lang w:eastAsia="da-DK"/>
        </w:rPr>
      </w:pPr>
      <w:r w:rsidRPr="00D239CC">
        <w:rPr>
          <w:rFonts w:asciiTheme="minorHAnsi" w:hAnsiTheme="minorHAnsi" w:cstheme="minorHAnsi"/>
          <w:b w:val="0"/>
          <w:bCs/>
        </w:rPr>
        <w:t xml:space="preserve">Mindst to af repræsentanterne for de erhvervsdrivende medlemmer skal besidde lederstillinger og være aktive i det private erhvervsliv. Repræsentanterne for </w:t>
      </w:r>
      <w:proofErr w:type="spellStart"/>
      <w:r w:rsidRPr="00D239CC">
        <w:rPr>
          <w:rFonts w:asciiTheme="minorHAnsi" w:hAnsiTheme="minorHAnsi" w:cstheme="minorHAnsi"/>
          <w:b w:val="0"/>
          <w:bCs/>
        </w:rPr>
        <w:t>vidensinstitutionerne</w:t>
      </w:r>
      <w:proofErr w:type="spellEnd"/>
      <w:r w:rsidRPr="00D239CC">
        <w:rPr>
          <w:rFonts w:asciiTheme="minorHAnsi" w:hAnsiTheme="minorHAnsi" w:cstheme="minorHAnsi"/>
          <w:b w:val="0"/>
          <w:bCs/>
        </w:rPr>
        <w:t xml:space="preserve"> skal være på </w:t>
      </w:r>
      <w:r w:rsidRPr="00D239CC">
        <w:rPr>
          <w:rFonts w:asciiTheme="minorHAnsi" w:hAnsiTheme="minorHAnsi" w:cstheme="minorHAnsi"/>
          <w:b w:val="0"/>
          <w:bCs/>
          <w:lang w:eastAsia="da-DK"/>
        </w:rPr>
        <w:t xml:space="preserve">øverste ledende niveau i en </w:t>
      </w:r>
      <w:proofErr w:type="spellStart"/>
      <w:r w:rsidRPr="00D239CC">
        <w:rPr>
          <w:rFonts w:asciiTheme="minorHAnsi" w:hAnsiTheme="minorHAnsi" w:cstheme="minorHAnsi"/>
          <w:b w:val="0"/>
          <w:bCs/>
          <w:lang w:eastAsia="da-DK"/>
        </w:rPr>
        <w:t>vidensinstitution</w:t>
      </w:r>
      <w:proofErr w:type="spellEnd"/>
      <w:r w:rsidRPr="00D239CC">
        <w:rPr>
          <w:rFonts w:asciiTheme="minorHAnsi" w:hAnsiTheme="minorHAnsi" w:cstheme="minorHAnsi"/>
          <w:b w:val="0"/>
          <w:bCs/>
          <w:lang w:eastAsia="da-DK"/>
        </w:rPr>
        <w:t>, eller have mandat fra øverste ledelse.</w:t>
      </w:r>
    </w:p>
    <w:p w14:paraId="6AA54753" w14:textId="708DBAE1" w:rsidR="00D239CC" w:rsidRPr="00D239CC" w:rsidRDefault="00D239CC" w:rsidP="00D239CC">
      <w:pPr>
        <w:pStyle w:val="Overskrift2"/>
        <w:rPr>
          <w:rFonts w:asciiTheme="minorHAnsi" w:hAnsiTheme="minorHAnsi" w:cstheme="minorHAnsi"/>
          <w:b w:val="0"/>
          <w:bCs/>
        </w:rPr>
      </w:pPr>
      <w:bookmarkStart w:id="14" w:name="_Ref36416633"/>
      <w:r w:rsidRPr="00D239CC">
        <w:rPr>
          <w:rFonts w:asciiTheme="minorHAnsi" w:hAnsiTheme="minorHAnsi" w:cstheme="minorHAnsi"/>
          <w:b w:val="0"/>
          <w:bCs/>
        </w:rPr>
        <w:t xml:space="preserve">Repræsentanter for erhvervsdrivende medlemmer skal til enhver tid udgøre flertallet i foreningens bestyrelse. </w:t>
      </w:r>
      <w:proofErr w:type="gramStart"/>
      <w:r w:rsidRPr="00D239CC">
        <w:rPr>
          <w:rFonts w:asciiTheme="minorHAnsi" w:hAnsiTheme="minorHAnsi" w:cstheme="minorHAnsi"/>
          <w:b w:val="0"/>
          <w:bCs/>
        </w:rPr>
        <w:t>Såfremt</w:t>
      </w:r>
      <w:proofErr w:type="gramEnd"/>
      <w:r w:rsidRPr="00D239CC">
        <w:rPr>
          <w:rFonts w:asciiTheme="minorHAnsi" w:hAnsiTheme="minorHAnsi" w:cstheme="minorHAnsi"/>
          <w:b w:val="0"/>
          <w:bCs/>
        </w:rPr>
        <w:t xml:space="preserve"> der ikke kan vælges et tilstrækkeligt antal repræsentanter for erhvervsdrivende medlemmer hertil under anvendelse af reglerne i pkt. </w:t>
      </w:r>
      <w:r w:rsidRPr="00D239CC">
        <w:rPr>
          <w:rFonts w:asciiTheme="minorHAnsi" w:hAnsiTheme="minorHAnsi" w:cstheme="minorHAnsi"/>
          <w:b w:val="0"/>
          <w:bCs/>
        </w:rPr>
        <w:fldChar w:fldCharType="begin"/>
      </w:r>
      <w:r w:rsidRPr="00D239CC">
        <w:rPr>
          <w:rFonts w:asciiTheme="minorHAnsi" w:hAnsiTheme="minorHAnsi" w:cstheme="minorHAnsi"/>
          <w:b w:val="0"/>
          <w:bCs/>
        </w:rPr>
        <w:instrText xml:space="preserve"> REF _Ref36415690 \r \p \h  \* MERGEFORMAT </w:instrText>
      </w:r>
      <w:r w:rsidRPr="00D239CC">
        <w:rPr>
          <w:rFonts w:asciiTheme="minorHAnsi" w:hAnsiTheme="minorHAnsi" w:cstheme="minorHAnsi"/>
          <w:b w:val="0"/>
          <w:bCs/>
        </w:rPr>
      </w:r>
      <w:r w:rsidRPr="00D239CC">
        <w:rPr>
          <w:rFonts w:asciiTheme="minorHAnsi" w:hAnsiTheme="minorHAnsi" w:cstheme="minorHAnsi"/>
          <w:b w:val="0"/>
          <w:bCs/>
        </w:rPr>
        <w:fldChar w:fldCharType="separate"/>
      </w:r>
      <w:r w:rsidR="00151F62">
        <w:rPr>
          <w:rFonts w:asciiTheme="minorHAnsi" w:hAnsiTheme="minorHAnsi" w:cstheme="minorHAnsi"/>
          <w:b w:val="0"/>
          <w:bCs/>
        </w:rPr>
        <w:t>6.3 ovenfor</w:t>
      </w:r>
      <w:r w:rsidRPr="00D239CC">
        <w:rPr>
          <w:rFonts w:asciiTheme="minorHAnsi" w:hAnsiTheme="minorHAnsi" w:cstheme="minorHAnsi"/>
          <w:b w:val="0"/>
          <w:bCs/>
        </w:rPr>
        <w:fldChar w:fldCharType="end"/>
      </w:r>
      <w:r w:rsidRPr="00D239CC">
        <w:rPr>
          <w:rFonts w:asciiTheme="minorHAnsi" w:hAnsiTheme="minorHAnsi" w:cstheme="minorHAnsi"/>
          <w:b w:val="0"/>
          <w:bCs/>
        </w:rPr>
        <w:t>, gælder følgende:</w:t>
      </w:r>
      <w:bookmarkEnd w:id="14"/>
    </w:p>
    <w:p w14:paraId="61AE362F" w14:textId="77777777" w:rsidR="00D239CC" w:rsidRPr="00D239CC" w:rsidRDefault="00D239CC" w:rsidP="00D239CC">
      <w:pPr>
        <w:pStyle w:val="DSNumberedListA"/>
        <w:numPr>
          <w:ilvl w:val="0"/>
          <w:numId w:val="6"/>
        </w:numPr>
        <w:rPr>
          <w:rFonts w:asciiTheme="minorHAnsi" w:hAnsiTheme="minorHAnsi" w:cstheme="minorHAnsi"/>
          <w:bCs/>
        </w:rPr>
      </w:pPr>
      <w:bookmarkStart w:id="15" w:name="_Ref36415886"/>
      <w:r w:rsidRPr="00D239CC">
        <w:rPr>
          <w:rFonts w:asciiTheme="minorHAnsi" w:hAnsiTheme="minorHAnsi" w:cstheme="minorHAnsi"/>
          <w:bCs/>
        </w:rPr>
        <w:t>Hvis der ikke kan vælges eller udpeges en eller flere regionale repræsentanter for erhvervsdrivende medlemmer, kan disse vælges blandt erhvervsdrivende medlemmer fra hele landet.</w:t>
      </w:r>
      <w:bookmarkEnd w:id="15"/>
    </w:p>
    <w:p w14:paraId="73618CA7" w14:textId="38AF0D45" w:rsidR="00D239CC" w:rsidRPr="00D239CC" w:rsidRDefault="00D239CC" w:rsidP="00D239CC">
      <w:pPr>
        <w:pStyle w:val="DSNumberedListA"/>
        <w:numPr>
          <w:ilvl w:val="0"/>
          <w:numId w:val="6"/>
        </w:numPr>
        <w:rPr>
          <w:rFonts w:asciiTheme="minorHAnsi" w:hAnsiTheme="minorHAnsi" w:cstheme="minorHAnsi"/>
          <w:bCs/>
        </w:rPr>
      </w:pPr>
      <w:r w:rsidRPr="00D239CC">
        <w:rPr>
          <w:rFonts w:asciiTheme="minorHAnsi" w:hAnsiTheme="minorHAnsi" w:cstheme="minorHAnsi"/>
          <w:bCs/>
        </w:rPr>
        <w:t xml:space="preserve">Hvis der, uanset pkt. </w:t>
      </w:r>
      <w:r w:rsidRPr="00D239CC">
        <w:rPr>
          <w:rFonts w:asciiTheme="minorHAnsi" w:hAnsiTheme="minorHAnsi" w:cstheme="minorHAnsi"/>
          <w:bCs/>
        </w:rPr>
        <w:fldChar w:fldCharType="begin"/>
      </w:r>
      <w:r w:rsidRPr="00D239CC">
        <w:rPr>
          <w:rFonts w:asciiTheme="minorHAnsi" w:hAnsiTheme="minorHAnsi" w:cstheme="minorHAnsi"/>
          <w:bCs/>
        </w:rPr>
        <w:instrText xml:space="preserve"> REF _Ref36415886 \r \p \h  \* MERGEFORMAT </w:instrText>
      </w:r>
      <w:r w:rsidRPr="00D239CC">
        <w:rPr>
          <w:rFonts w:asciiTheme="minorHAnsi" w:hAnsiTheme="minorHAnsi" w:cstheme="minorHAnsi"/>
          <w:bCs/>
        </w:rPr>
      </w:r>
      <w:r w:rsidRPr="00D239CC">
        <w:rPr>
          <w:rFonts w:asciiTheme="minorHAnsi" w:hAnsiTheme="minorHAnsi" w:cstheme="minorHAnsi"/>
          <w:bCs/>
        </w:rPr>
        <w:fldChar w:fldCharType="separate"/>
      </w:r>
      <w:r w:rsidR="00151F62">
        <w:rPr>
          <w:rFonts w:asciiTheme="minorHAnsi" w:hAnsiTheme="minorHAnsi" w:cstheme="minorHAnsi"/>
          <w:bCs/>
        </w:rPr>
        <w:t>a) ovenfor</w:t>
      </w:r>
      <w:r w:rsidRPr="00D239CC">
        <w:rPr>
          <w:rFonts w:asciiTheme="minorHAnsi" w:hAnsiTheme="minorHAnsi" w:cstheme="minorHAnsi"/>
          <w:bCs/>
        </w:rPr>
        <w:fldChar w:fldCharType="end"/>
      </w:r>
      <w:r w:rsidRPr="00D239CC">
        <w:rPr>
          <w:rFonts w:asciiTheme="minorHAnsi" w:hAnsiTheme="minorHAnsi" w:cstheme="minorHAnsi"/>
          <w:bCs/>
        </w:rPr>
        <w:t xml:space="preserve"> fortsat ikke kan vælges et tilstrækkeligt antal repræsentanter for erhvervsdrivende medlemmer til at udgøre flertallet i bestyrelsen, reduceres antallet af repræsentanter for </w:t>
      </w:r>
      <w:proofErr w:type="spellStart"/>
      <w:r w:rsidRPr="00D239CC">
        <w:rPr>
          <w:rFonts w:asciiTheme="minorHAnsi" w:hAnsiTheme="minorHAnsi" w:cstheme="minorHAnsi"/>
          <w:bCs/>
        </w:rPr>
        <w:t>vidensinstitutionerne</w:t>
      </w:r>
      <w:proofErr w:type="spellEnd"/>
      <w:r w:rsidRPr="00D239CC">
        <w:rPr>
          <w:rFonts w:asciiTheme="minorHAnsi" w:hAnsiTheme="minorHAnsi" w:cstheme="minorHAnsi"/>
          <w:bCs/>
        </w:rPr>
        <w:t xml:space="preserve"> forholdsmæssigt, </w:t>
      </w:r>
      <w:proofErr w:type="gramStart"/>
      <w:r w:rsidRPr="00D239CC">
        <w:rPr>
          <w:rFonts w:asciiTheme="minorHAnsi" w:hAnsiTheme="minorHAnsi" w:cstheme="minorHAnsi"/>
          <w:bCs/>
        </w:rPr>
        <w:t>således at</w:t>
      </w:r>
      <w:proofErr w:type="gramEnd"/>
      <w:r w:rsidRPr="00D239CC">
        <w:rPr>
          <w:rFonts w:asciiTheme="minorHAnsi" w:hAnsiTheme="minorHAnsi" w:cstheme="minorHAnsi"/>
          <w:bCs/>
        </w:rPr>
        <w:t xml:space="preserve"> det antal repræsentanter for erhvervsdrivende medlemmer, der kan vælges, udgør flertallet af bestyrelsen. Pkt. 6.3 </w:t>
      </w:r>
      <w:r w:rsidRPr="00D239CC">
        <w:rPr>
          <w:rFonts w:asciiTheme="minorHAnsi" w:hAnsiTheme="minorHAnsi" w:cstheme="minorHAnsi"/>
          <w:bCs/>
        </w:rPr>
        <w:fldChar w:fldCharType="begin"/>
      </w:r>
      <w:r w:rsidRPr="00D239CC">
        <w:rPr>
          <w:rFonts w:asciiTheme="minorHAnsi" w:hAnsiTheme="minorHAnsi" w:cstheme="minorHAnsi"/>
          <w:bCs/>
        </w:rPr>
        <w:instrText xml:space="preserve"> REF _Ref36677324 \r \p \h  \* MERGEFORMAT </w:instrText>
      </w:r>
      <w:r w:rsidRPr="00D239CC">
        <w:rPr>
          <w:rFonts w:asciiTheme="minorHAnsi" w:hAnsiTheme="minorHAnsi" w:cstheme="minorHAnsi"/>
          <w:bCs/>
        </w:rPr>
      </w:r>
      <w:r w:rsidRPr="00D239CC">
        <w:rPr>
          <w:rFonts w:asciiTheme="minorHAnsi" w:hAnsiTheme="minorHAnsi" w:cstheme="minorHAnsi"/>
          <w:bCs/>
        </w:rPr>
        <w:fldChar w:fldCharType="separate"/>
      </w:r>
      <w:r w:rsidR="00151F62">
        <w:rPr>
          <w:rFonts w:asciiTheme="minorHAnsi" w:hAnsiTheme="minorHAnsi" w:cstheme="minorHAnsi"/>
          <w:bCs/>
        </w:rPr>
        <w:t>c) ovenfor</w:t>
      </w:r>
      <w:r w:rsidRPr="00D239CC">
        <w:rPr>
          <w:rFonts w:asciiTheme="minorHAnsi" w:hAnsiTheme="minorHAnsi" w:cstheme="minorHAnsi"/>
          <w:bCs/>
        </w:rPr>
        <w:fldChar w:fldCharType="end"/>
      </w:r>
      <w:r w:rsidRPr="00D239CC">
        <w:rPr>
          <w:rFonts w:asciiTheme="minorHAnsi" w:hAnsiTheme="minorHAnsi" w:cstheme="minorHAnsi"/>
          <w:bCs/>
        </w:rPr>
        <w:t xml:space="preserve"> finder tilsvarende anvendelse.</w:t>
      </w:r>
    </w:p>
    <w:p w14:paraId="005DCBDF" w14:textId="49D079D1" w:rsidR="00D239CC" w:rsidRPr="00D239CC" w:rsidRDefault="00D239CC" w:rsidP="00D239CC">
      <w:pPr>
        <w:pStyle w:val="Overskrift2"/>
        <w:rPr>
          <w:rFonts w:asciiTheme="minorHAnsi" w:eastAsia="Times New Roman" w:hAnsiTheme="minorHAnsi" w:cstheme="minorHAnsi"/>
          <w:b w:val="0"/>
          <w:bCs/>
        </w:rPr>
      </w:pPr>
      <w:r w:rsidRPr="00D239CC">
        <w:rPr>
          <w:rFonts w:asciiTheme="minorHAnsi" w:eastAsia="Times New Roman" w:hAnsiTheme="minorHAnsi" w:cstheme="minorHAnsi"/>
          <w:b w:val="0"/>
          <w:bCs/>
          <w:lang w:eastAsia="da-DK"/>
        </w:rPr>
        <w:lastRenderedPageBreak/>
        <w:t xml:space="preserve">Alle bestyrelsesmedlemmer vælges/udpeges for en periode på 2 år, dog forskudt således at halvdelen er på valg/udpeges hvert år. </w:t>
      </w:r>
      <w:r w:rsidRPr="00D239CC">
        <w:rPr>
          <w:rFonts w:asciiTheme="minorHAnsi" w:eastAsia="Times New Roman" w:hAnsiTheme="minorHAnsi" w:cstheme="minorHAnsi"/>
          <w:b w:val="0"/>
          <w:bCs/>
        </w:rPr>
        <w:t xml:space="preserve">Pkt. </w:t>
      </w:r>
      <w:r w:rsidRPr="00D239CC">
        <w:rPr>
          <w:rFonts w:asciiTheme="minorHAnsi" w:eastAsia="Times New Roman" w:hAnsiTheme="minorHAnsi" w:cstheme="minorHAnsi"/>
          <w:b w:val="0"/>
          <w:bCs/>
        </w:rPr>
        <w:fldChar w:fldCharType="begin"/>
      </w:r>
      <w:r w:rsidRPr="00D239CC">
        <w:rPr>
          <w:rFonts w:asciiTheme="minorHAnsi" w:eastAsia="Times New Roman" w:hAnsiTheme="minorHAnsi" w:cstheme="minorHAnsi"/>
          <w:b w:val="0"/>
          <w:bCs/>
        </w:rPr>
        <w:instrText xml:space="preserve"> REF _Ref36416633 \r \p \h  \* MERGEFORMAT </w:instrText>
      </w:r>
      <w:r w:rsidRPr="00D239CC">
        <w:rPr>
          <w:rFonts w:asciiTheme="minorHAnsi" w:eastAsia="Times New Roman" w:hAnsiTheme="minorHAnsi" w:cstheme="minorHAnsi"/>
          <w:b w:val="0"/>
          <w:bCs/>
        </w:rPr>
      </w:r>
      <w:r w:rsidRPr="00D239CC">
        <w:rPr>
          <w:rFonts w:asciiTheme="minorHAnsi" w:eastAsia="Times New Roman" w:hAnsiTheme="minorHAnsi" w:cstheme="minorHAnsi"/>
          <w:b w:val="0"/>
          <w:bCs/>
        </w:rPr>
        <w:fldChar w:fldCharType="separate"/>
      </w:r>
      <w:r w:rsidR="00151F62">
        <w:rPr>
          <w:rFonts w:asciiTheme="minorHAnsi" w:eastAsia="Times New Roman" w:hAnsiTheme="minorHAnsi" w:cstheme="minorHAnsi"/>
          <w:b w:val="0"/>
          <w:bCs/>
        </w:rPr>
        <w:t>6.5 ovenfor</w:t>
      </w:r>
      <w:r w:rsidRPr="00D239CC">
        <w:rPr>
          <w:rFonts w:asciiTheme="minorHAnsi" w:eastAsia="Times New Roman" w:hAnsiTheme="minorHAnsi" w:cstheme="minorHAnsi"/>
          <w:b w:val="0"/>
          <w:bCs/>
        </w:rPr>
        <w:fldChar w:fldCharType="end"/>
      </w:r>
      <w:r w:rsidRPr="00D239CC">
        <w:rPr>
          <w:rFonts w:asciiTheme="minorHAnsi" w:eastAsia="Times New Roman" w:hAnsiTheme="minorHAnsi" w:cstheme="minorHAnsi"/>
          <w:b w:val="0"/>
          <w:bCs/>
        </w:rPr>
        <w:t xml:space="preserve"> finder tilsvarende anvendelse.</w:t>
      </w:r>
      <w:r w:rsidR="00711810">
        <w:rPr>
          <w:rFonts w:asciiTheme="minorHAnsi" w:eastAsia="Times New Roman" w:hAnsiTheme="minorHAnsi" w:cstheme="minorHAnsi"/>
          <w:b w:val="0"/>
          <w:bCs/>
        </w:rPr>
        <w:t xml:space="preserve"> Repræsentanter for </w:t>
      </w:r>
      <w:proofErr w:type="gramStart"/>
      <w:r w:rsidR="00711810">
        <w:rPr>
          <w:rFonts w:asciiTheme="minorHAnsi" w:eastAsia="Times New Roman" w:hAnsiTheme="minorHAnsi" w:cstheme="minorHAnsi"/>
          <w:b w:val="0"/>
          <w:bCs/>
        </w:rPr>
        <w:t>GTS institutioner</w:t>
      </w:r>
      <w:proofErr w:type="gramEnd"/>
      <w:r w:rsidR="00711810">
        <w:rPr>
          <w:rFonts w:asciiTheme="minorHAnsi" w:eastAsia="Times New Roman" w:hAnsiTheme="minorHAnsi" w:cstheme="minorHAnsi"/>
          <w:b w:val="0"/>
          <w:bCs/>
        </w:rPr>
        <w:t xml:space="preserve"> </w:t>
      </w:r>
      <w:r w:rsidR="00515E7B">
        <w:rPr>
          <w:rFonts w:asciiTheme="minorHAnsi" w:eastAsia="Times New Roman" w:hAnsiTheme="minorHAnsi" w:cstheme="minorHAnsi"/>
          <w:b w:val="0"/>
          <w:bCs/>
        </w:rPr>
        <w:t>vælges/</w:t>
      </w:r>
      <w:r w:rsidR="00711810">
        <w:rPr>
          <w:rFonts w:asciiTheme="minorHAnsi" w:eastAsia="Times New Roman" w:hAnsiTheme="minorHAnsi" w:cstheme="minorHAnsi"/>
          <w:b w:val="0"/>
          <w:bCs/>
        </w:rPr>
        <w:t xml:space="preserve">udpeges dog for </w:t>
      </w:r>
      <w:r w:rsidR="00515E7B">
        <w:rPr>
          <w:rFonts w:asciiTheme="minorHAnsi" w:eastAsia="Times New Roman" w:hAnsiTheme="minorHAnsi" w:cstheme="minorHAnsi"/>
          <w:b w:val="0"/>
          <w:bCs/>
        </w:rPr>
        <w:t>en periode på et enkelt</w:t>
      </w:r>
      <w:r w:rsidR="00711810">
        <w:rPr>
          <w:rFonts w:asciiTheme="minorHAnsi" w:eastAsia="Times New Roman" w:hAnsiTheme="minorHAnsi" w:cstheme="minorHAnsi"/>
          <w:b w:val="0"/>
          <w:bCs/>
        </w:rPr>
        <w:t xml:space="preserve"> år</w:t>
      </w:r>
    </w:p>
    <w:p w14:paraId="2962DE63" w14:textId="77777777" w:rsidR="00D239CC" w:rsidRPr="00D239CC" w:rsidRDefault="00D239CC" w:rsidP="00D239CC">
      <w:pPr>
        <w:pStyle w:val="Overskrift2"/>
        <w:rPr>
          <w:rFonts w:asciiTheme="minorHAnsi" w:hAnsiTheme="minorHAnsi" w:cstheme="minorHAnsi"/>
          <w:b w:val="0"/>
          <w:bCs/>
        </w:rPr>
      </w:pPr>
      <w:r w:rsidRPr="00D239CC">
        <w:rPr>
          <w:rFonts w:asciiTheme="minorHAnsi" w:hAnsiTheme="minorHAnsi" w:cstheme="minorHAnsi"/>
          <w:b w:val="0"/>
          <w:bCs/>
        </w:rPr>
        <w:t xml:space="preserve">Bestyrelsen konstitueres med en formand, der vælges blandt repræsentanter for erhvervsdrivende medlemmer, samt en næstformand, der vælges blandt repræsentanter for </w:t>
      </w:r>
      <w:proofErr w:type="spellStart"/>
      <w:r w:rsidRPr="00D239CC">
        <w:rPr>
          <w:rFonts w:asciiTheme="minorHAnsi" w:hAnsiTheme="minorHAnsi" w:cstheme="minorHAnsi"/>
          <w:b w:val="0"/>
          <w:bCs/>
        </w:rPr>
        <w:t>vidensinstitutioner</w:t>
      </w:r>
      <w:proofErr w:type="spellEnd"/>
      <w:r w:rsidRPr="00D239CC">
        <w:rPr>
          <w:rFonts w:asciiTheme="minorHAnsi" w:hAnsiTheme="minorHAnsi" w:cstheme="minorHAnsi"/>
          <w:b w:val="0"/>
          <w:bCs/>
        </w:rPr>
        <w:t>.; Alle bestyrelsesmedlemmer har stemmeret til begge valg.</w:t>
      </w:r>
    </w:p>
    <w:p w14:paraId="50FA5488" w14:textId="77777777" w:rsidR="00D239CC" w:rsidRPr="00D239CC" w:rsidRDefault="00D239CC" w:rsidP="00D239CC">
      <w:pPr>
        <w:pStyle w:val="Overskrift2"/>
        <w:rPr>
          <w:rFonts w:asciiTheme="minorHAnsi" w:hAnsiTheme="minorHAnsi" w:cstheme="minorHAnsi"/>
          <w:b w:val="0"/>
          <w:bCs/>
        </w:rPr>
      </w:pPr>
      <w:r w:rsidRPr="00D239CC">
        <w:rPr>
          <w:rFonts w:asciiTheme="minorHAnsi" w:eastAsiaTheme="minorHAnsi" w:hAnsiTheme="minorHAnsi" w:cstheme="minorHAnsi"/>
          <w:b w:val="0"/>
          <w:bCs/>
        </w:rPr>
        <w:t>Bestyrelsen nedsætter de udvalg, der efter bestyrelsens eller generalforsamlingens opfattelse er behov for. Bestyrelsen fastsætter udvalgenes opgaver og kompetencer og giver retningslinjer for udvalgsarbejdet.</w:t>
      </w:r>
      <w:r w:rsidRPr="00D239CC">
        <w:rPr>
          <w:rFonts w:asciiTheme="minorHAnsi" w:eastAsiaTheme="minorHAnsi" w:hAnsiTheme="minorHAnsi" w:cstheme="minorHAnsi"/>
          <w:b w:val="0"/>
          <w:bCs/>
        </w:rPr>
        <w:br/>
      </w:r>
    </w:p>
    <w:p w14:paraId="2E89C218" w14:textId="77777777" w:rsidR="00D239CC" w:rsidRPr="00D239CC" w:rsidRDefault="00D239CC" w:rsidP="00D239CC">
      <w:pPr>
        <w:pStyle w:val="Overskrift2"/>
        <w:rPr>
          <w:rFonts w:asciiTheme="minorHAnsi" w:hAnsiTheme="minorHAnsi" w:cstheme="minorHAnsi"/>
          <w:b w:val="0"/>
          <w:bCs/>
        </w:rPr>
      </w:pPr>
      <w:r w:rsidRPr="00D239CC">
        <w:rPr>
          <w:rFonts w:asciiTheme="minorHAnsi" w:hAnsiTheme="minorHAnsi" w:cstheme="minorHAnsi"/>
          <w:b w:val="0"/>
          <w:bCs/>
        </w:rPr>
        <w:t>Bestyrelsen varetager - under ansvar overfor generalforsamlingen - foreningens tarv udadtil og indadtil. Bestyrelsen skal herunder navnlig varetage følgende opgaver:</w:t>
      </w:r>
    </w:p>
    <w:p w14:paraId="75E7E0A4" w14:textId="77777777" w:rsidR="00D239CC" w:rsidRPr="00D239CC" w:rsidRDefault="00D239CC" w:rsidP="00D239CC">
      <w:pPr>
        <w:pStyle w:val="DSNumberedListA"/>
        <w:numPr>
          <w:ilvl w:val="0"/>
          <w:numId w:val="4"/>
        </w:numPr>
        <w:rPr>
          <w:rFonts w:asciiTheme="minorHAnsi" w:hAnsiTheme="minorHAnsi" w:cstheme="minorHAnsi"/>
          <w:bCs/>
        </w:rPr>
      </w:pPr>
      <w:r w:rsidRPr="00D239CC">
        <w:rPr>
          <w:rFonts w:asciiTheme="minorHAnsi" w:hAnsiTheme="minorHAnsi" w:cstheme="minorHAnsi"/>
          <w:bCs/>
        </w:rPr>
        <w:t xml:space="preserve">Fastlæggelse af strategi, herunder strategi for foreningens erhvervsfremmeindsats. Der briefes løbende om dens implementering </w:t>
      </w:r>
    </w:p>
    <w:p w14:paraId="5BA1F02F" w14:textId="77777777" w:rsidR="00D239CC" w:rsidRPr="00D239CC" w:rsidRDefault="00D239CC" w:rsidP="00D239CC">
      <w:pPr>
        <w:pStyle w:val="DSNumberedListA"/>
        <w:numPr>
          <w:ilvl w:val="0"/>
          <w:numId w:val="4"/>
        </w:numPr>
        <w:rPr>
          <w:rFonts w:asciiTheme="minorHAnsi" w:hAnsiTheme="minorHAnsi" w:cstheme="minorHAnsi"/>
          <w:bCs/>
        </w:rPr>
      </w:pPr>
      <w:r w:rsidRPr="00D239CC">
        <w:rPr>
          <w:rFonts w:asciiTheme="minorHAnsi" w:hAnsiTheme="minorHAnsi" w:cstheme="minorHAnsi"/>
          <w:bCs/>
        </w:rPr>
        <w:t>Bestyrelsen drøfter og træffer beslutning i alle spørgsmål af strategisk karakter.</w:t>
      </w:r>
    </w:p>
    <w:p w14:paraId="6E88179C" w14:textId="77777777" w:rsidR="00D239CC" w:rsidRPr="00D239CC" w:rsidRDefault="00D239CC" w:rsidP="00D239CC">
      <w:pPr>
        <w:pStyle w:val="DSNumberedListA"/>
        <w:numPr>
          <w:ilvl w:val="0"/>
          <w:numId w:val="4"/>
        </w:numPr>
        <w:rPr>
          <w:rFonts w:asciiTheme="minorHAnsi" w:hAnsiTheme="minorHAnsi" w:cstheme="minorHAnsi"/>
          <w:bCs/>
        </w:rPr>
      </w:pPr>
      <w:r w:rsidRPr="00D239CC">
        <w:rPr>
          <w:rFonts w:asciiTheme="minorHAnsi" w:hAnsiTheme="minorHAnsi" w:cstheme="minorHAnsi"/>
          <w:bCs/>
        </w:rPr>
        <w:t>Ansættelse og afskedigelse af foreningens direktion.</w:t>
      </w:r>
    </w:p>
    <w:p w14:paraId="75FEA205" w14:textId="77777777" w:rsidR="00D239CC" w:rsidRPr="00D239CC" w:rsidRDefault="00D239CC" w:rsidP="00D239CC">
      <w:pPr>
        <w:pStyle w:val="DSNumberedListA"/>
        <w:numPr>
          <w:ilvl w:val="0"/>
          <w:numId w:val="4"/>
        </w:numPr>
        <w:rPr>
          <w:rFonts w:asciiTheme="minorHAnsi" w:hAnsiTheme="minorHAnsi" w:cstheme="minorHAnsi"/>
          <w:bCs/>
        </w:rPr>
      </w:pPr>
      <w:r w:rsidRPr="00D239CC">
        <w:rPr>
          <w:rFonts w:asciiTheme="minorHAnsi" w:hAnsiTheme="minorHAnsi" w:cstheme="minorHAnsi"/>
          <w:bCs/>
        </w:rPr>
        <w:t xml:space="preserve">Tilsyn med det arbejde, der udføres af ansatte i foreningen </w:t>
      </w:r>
    </w:p>
    <w:p w14:paraId="449A9ED0" w14:textId="77777777" w:rsidR="00D239CC" w:rsidRPr="00D239CC" w:rsidRDefault="00D239CC" w:rsidP="00D239CC">
      <w:pPr>
        <w:pStyle w:val="Overskrift2"/>
        <w:rPr>
          <w:rFonts w:asciiTheme="minorHAnsi" w:hAnsiTheme="minorHAnsi" w:cstheme="minorHAnsi"/>
          <w:b w:val="0"/>
          <w:bCs/>
        </w:rPr>
      </w:pPr>
      <w:r w:rsidRPr="00D239CC">
        <w:rPr>
          <w:rFonts w:asciiTheme="minorHAnsi" w:hAnsiTheme="minorHAnsi" w:cstheme="minorHAnsi"/>
          <w:b w:val="0"/>
          <w:bCs/>
        </w:rPr>
        <w:t>Bestyrelsen fastsætter selv sin forretningsorden. Bestyrelsesmøder afholdes, når formandskabet finder det fornødent, eller mindst 4 bestyrelsesmedlemmer kræver det. Indkaldelse finder sted skriftligt per e-mail med angivelse af dagsorden. Over bestyrelsesmøderne føres beslutningsreferat, som underskrives af samtlige tilstedeværende bestyrelsesmedlemmer. Bestyrelsen er beslutningsdygtig, når mindst 8 bestyrelsesmedlemmer er til stede, og repræsentanter for erhvervsdrivende medlemmer udgør flertallet af de tilstedeværende. Bestyrelsen træffer beslutning ved simpelt flertal. Ved stemmelighed er formandens eller den fungerende formands stemme udslagsgivende. Der kan ikke stemmes ved fuldmagt.</w:t>
      </w:r>
    </w:p>
    <w:p w14:paraId="7ACB7B48" w14:textId="77777777" w:rsidR="00D239CC" w:rsidRPr="00D239CC" w:rsidRDefault="00D239CC" w:rsidP="00D239CC">
      <w:pPr>
        <w:pStyle w:val="Overskrift2"/>
        <w:rPr>
          <w:rFonts w:asciiTheme="minorHAnsi" w:hAnsiTheme="minorHAnsi" w:cstheme="minorHAnsi"/>
          <w:b w:val="0"/>
          <w:bCs/>
        </w:rPr>
      </w:pPr>
      <w:r w:rsidRPr="00D239CC">
        <w:rPr>
          <w:rFonts w:asciiTheme="minorHAnsi" w:hAnsiTheme="minorHAnsi" w:cstheme="minorHAnsi"/>
          <w:b w:val="0"/>
          <w:bCs/>
        </w:rPr>
        <w:t xml:space="preserve">Bestyrelsen er underlagt tavshedspligt om det på bestyrelsesmøderne passerede, medmindre andet er aftalt eller følger af forholdets natur. </w:t>
      </w:r>
    </w:p>
    <w:p w14:paraId="6B4584AC" w14:textId="77777777" w:rsidR="00D239CC" w:rsidRPr="00D239CC" w:rsidRDefault="00D239CC" w:rsidP="00D239CC">
      <w:pPr>
        <w:pStyle w:val="Overskrift2"/>
        <w:rPr>
          <w:rFonts w:asciiTheme="minorHAnsi" w:hAnsiTheme="minorHAnsi" w:cstheme="minorHAnsi"/>
          <w:b w:val="0"/>
          <w:bCs/>
        </w:rPr>
      </w:pPr>
      <w:r w:rsidRPr="00D239CC">
        <w:rPr>
          <w:rFonts w:asciiTheme="minorHAnsi" w:hAnsiTheme="minorHAnsi" w:cstheme="minorHAnsi"/>
          <w:b w:val="0"/>
          <w:bCs/>
        </w:rPr>
        <w:t>Et bestyrelsesmedlem må ikke deltage i afgørelsen af konkrete sager vedrørende den medlemsvirksomhed, det pågældende bestyrelsesmedlem har ejer interesser i eller er ansat i. Nærværende bestemmelses er ikke en hindring for, at det pågældende bestyrelsesmedlem deltager i den indledende drøftelse af sagen og herunder fremkommer med sine synspunkter.</w:t>
      </w:r>
    </w:p>
    <w:p w14:paraId="64FF9CB7" w14:textId="77777777" w:rsidR="00D239CC" w:rsidRPr="00D239CC" w:rsidRDefault="00D239CC" w:rsidP="00D239CC">
      <w:pPr>
        <w:pStyle w:val="Overskrift2"/>
        <w:rPr>
          <w:rFonts w:asciiTheme="minorHAnsi" w:hAnsiTheme="minorHAnsi" w:cstheme="minorHAnsi"/>
          <w:b w:val="0"/>
          <w:bCs/>
        </w:rPr>
      </w:pPr>
      <w:r w:rsidRPr="00D239CC">
        <w:rPr>
          <w:rFonts w:asciiTheme="minorHAnsi" w:hAnsiTheme="minorHAnsi" w:cstheme="minorHAnsi"/>
          <w:b w:val="0"/>
          <w:bCs/>
        </w:rPr>
        <w:t>Bestyrelseshvervet er ulønnet.</w:t>
      </w:r>
    </w:p>
    <w:p w14:paraId="3D2BF76A" w14:textId="77777777" w:rsidR="00D239CC" w:rsidRPr="00D239CC" w:rsidRDefault="00D239CC" w:rsidP="00D239CC">
      <w:pPr>
        <w:pStyle w:val="Overskrift1"/>
        <w:rPr>
          <w:rFonts w:asciiTheme="minorHAnsi" w:hAnsiTheme="minorHAnsi" w:cstheme="minorHAnsi"/>
        </w:rPr>
      </w:pPr>
      <w:r w:rsidRPr="00D239CC">
        <w:rPr>
          <w:rFonts w:asciiTheme="minorHAnsi" w:hAnsiTheme="minorHAnsi" w:cstheme="minorHAnsi"/>
        </w:rPr>
        <w:t>Sekretariat</w:t>
      </w:r>
    </w:p>
    <w:p w14:paraId="5ABF7CAA" w14:textId="77777777" w:rsidR="00D239CC" w:rsidRPr="00D239CC" w:rsidRDefault="00D239CC" w:rsidP="00D239CC">
      <w:pPr>
        <w:pStyle w:val="DSHeadingNoToc2"/>
        <w:rPr>
          <w:rFonts w:cstheme="minorHAnsi"/>
        </w:rPr>
      </w:pPr>
      <w:r w:rsidRPr="00D239CC">
        <w:rPr>
          <w:rFonts w:cstheme="minorHAnsi"/>
        </w:rPr>
        <w:t>Bestyrelsen fastlægger sekretariatsbetjeningen og ansætter en lønnet direktion. Direktionen ansætter eventuelle yderligere nødvendige ressourcer efter behov</w:t>
      </w:r>
    </w:p>
    <w:p w14:paraId="7F1E79D1" w14:textId="77777777" w:rsidR="00D239CC" w:rsidRPr="00D239CC" w:rsidRDefault="00D239CC" w:rsidP="00D239CC">
      <w:pPr>
        <w:pStyle w:val="DSHeadingNoToc2"/>
        <w:rPr>
          <w:rFonts w:cstheme="minorHAnsi"/>
        </w:rPr>
      </w:pPr>
      <w:r w:rsidRPr="00D239CC">
        <w:rPr>
          <w:rFonts w:cstheme="minorHAnsi"/>
        </w:rPr>
        <w:t>Organisationen skal operere i hele landet.</w:t>
      </w:r>
    </w:p>
    <w:p w14:paraId="4F3454FD" w14:textId="77777777" w:rsidR="00D239CC" w:rsidRPr="00D239CC" w:rsidRDefault="00D239CC" w:rsidP="00D239CC">
      <w:pPr>
        <w:pStyle w:val="Overskrift1"/>
        <w:rPr>
          <w:rFonts w:asciiTheme="minorHAnsi" w:hAnsiTheme="minorHAnsi" w:cstheme="minorHAnsi"/>
        </w:rPr>
      </w:pPr>
      <w:r w:rsidRPr="00D239CC">
        <w:rPr>
          <w:rFonts w:asciiTheme="minorHAnsi" w:hAnsiTheme="minorHAnsi" w:cstheme="minorHAnsi"/>
        </w:rPr>
        <w:t>LokalAfdelinger</w:t>
      </w:r>
    </w:p>
    <w:p w14:paraId="25AD56BD" w14:textId="77777777" w:rsidR="00D239CC" w:rsidRPr="00D239CC" w:rsidRDefault="00D239CC" w:rsidP="00D239CC">
      <w:pPr>
        <w:pStyle w:val="DSHeadingNoToc2"/>
        <w:rPr>
          <w:rFonts w:cstheme="minorHAnsi"/>
        </w:rPr>
      </w:pPr>
      <w:r w:rsidRPr="00D239CC">
        <w:rPr>
          <w:rFonts w:cstheme="minorHAnsi"/>
        </w:rPr>
        <w:t>Foreningen er landsdækkende og skal således operere og sikre synlighed i hele landet. Der skal opretholdes sekretariat eller anden tilstedeværelse i alle regioner i Danmark.</w:t>
      </w:r>
    </w:p>
    <w:p w14:paraId="05E5488F" w14:textId="77777777" w:rsidR="00D239CC" w:rsidRPr="00D239CC" w:rsidRDefault="00D239CC" w:rsidP="00D239CC">
      <w:pPr>
        <w:pStyle w:val="DSHeadingNoToc2"/>
        <w:rPr>
          <w:rFonts w:cstheme="minorHAnsi"/>
        </w:rPr>
      </w:pPr>
      <w:r w:rsidRPr="00D239CC">
        <w:rPr>
          <w:rFonts w:cstheme="minorHAnsi"/>
        </w:rPr>
        <w:t xml:space="preserve">Medlemmerne inddeles i regioner efter placeringen af medlemmets væsentligste aktivitet. Bestyrelsen fastsætter fordelingen af regionerne, således at disse dækker hele landet, og idet det tilstræbes til enhver tid at følge den administrative opdeling af landet (ved foreningens stiftelse svarende til de fem Regioner). </w:t>
      </w:r>
      <w:r w:rsidRPr="00D239CC">
        <w:rPr>
          <w:rFonts w:cstheme="minorHAnsi"/>
        </w:rPr>
        <w:lastRenderedPageBreak/>
        <w:t xml:space="preserve">Bestyrelsen kan desuden fastsætte nærmere regler om inddeling af medlemmerne i andre medlemskategorier. </w:t>
      </w:r>
    </w:p>
    <w:p w14:paraId="481D5CC2" w14:textId="77777777" w:rsidR="00D239CC" w:rsidRPr="00D239CC" w:rsidRDefault="00D239CC" w:rsidP="00D239CC">
      <w:pPr>
        <w:pStyle w:val="DSHeadingNoToc2"/>
        <w:rPr>
          <w:rFonts w:cstheme="minorHAnsi"/>
        </w:rPr>
      </w:pPr>
      <w:r w:rsidRPr="00D239CC">
        <w:rPr>
          <w:rFonts w:cstheme="minorHAnsi"/>
        </w:rPr>
        <w:t>Hver enkelt lokalafdeling tilstræbes holdt indenfor en efter lokale forhold naturlig geografisk opdeling. Alle lokalafdelinger skal ligge indenfor en regions geografiske område.</w:t>
      </w:r>
    </w:p>
    <w:p w14:paraId="297C4AE8" w14:textId="77777777" w:rsidR="00D239CC" w:rsidRPr="00D239CC" w:rsidRDefault="00D239CC" w:rsidP="00D239CC">
      <w:pPr>
        <w:pStyle w:val="Overskrift1"/>
        <w:rPr>
          <w:rFonts w:asciiTheme="minorHAnsi" w:hAnsiTheme="minorHAnsi" w:cstheme="minorHAnsi"/>
        </w:rPr>
      </w:pPr>
      <w:r w:rsidRPr="00D239CC">
        <w:rPr>
          <w:rFonts w:asciiTheme="minorHAnsi" w:hAnsiTheme="minorHAnsi" w:cstheme="minorHAnsi"/>
        </w:rPr>
        <w:t xml:space="preserve">lokale styregrupper. </w:t>
      </w:r>
    </w:p>
    <w:p w14:paraId="20526440" w14:textId="77777777" w:rsidR="00D239CC" w:rsidRPr="00D239CC" w:rsidRDefault="00D239CC" w:rsidP="00D239CC">
      <w:pPr>
        <w:pStyle w:val="DSHeadingNoToc2"/>
        <w:rPr>
          <w:rFonts w:cstheme="minorHAnsi"/>
        </w:rPr>
      </w:pPr>
      <w:bookmarkStart w:id="16" w:name="_Ref39003172"/>
      <w:r w:rsidRPr="00D239CC">
        <w:rPr>
          <w:rFonts w:cstheme="minorHAnsi"/>
        </w:rPr>
        <w:t xml:space="preserve">For hver region findes en lokal styregruppe, der har til opgave at støtte klyngens formål og udbredelse i regionen, </w:t>
      </w:r>
      <w:proofErr w:type="spellStart"/>
      <w:r w:rsidRPr="00D239CC">
        <w:rPr>
          <w:rFonts w:cstheme="minorHAnsi"/>
        </w:rPr>
        <w:t>jvf</w:t>
      </w:r>
      <w:proofErr w:type="spellEnd"/>
      <w:r w:rsidRPr="00D239CC">
        <w:rPr>
          <w:rFonts w:cstheme="minorHAnsi"/>
        </w:rPr>
        <w:t xml:space="preserve"> pkt. 2.2. </w:t>
      </w:r>
    </w:p>
    <w:p w14:paraId="13DCA70C" w14:textId="77777777" w:rsidR="00D239CC" w:rsidRPr="00D239CC" w:rsidRDefault="00D239CC" w:rsidP="00D239CC">
      <w:pPr>
        <w:pStyle w:val="DSHeadingNoToc2"/>
        <w:rPr>
          <w:rFonts w:cstheme="minorHAnsi"/>
        </w:rPr>
      </w:pPr>
      <w:r w:rsidRPr="00D239CC">
        <w:rPr>
          <w:rFonts w:cstheme="minorHAnsi"/>
        </w:rPr>
        <w:t>De lokale styregrupper</w:t>
      </w:r>
      <w:r w:rsidRPr="00D239CC" w:rsidDel="00124284">
        <w:rPr>
          <w:rFonts w:cstheme="minorHAnsi"/>
        </w:rPr>
        <w:t xml:space="preserve"> </w:t>
      </w:r>
      <w:r w:rsidRPr="00D239CC">
        <w:rPr>
          <w:rFonts w:cstheme="minorHAnsi"/>
        </w:rPr>
        <w:t>vælges blandt medlemmerne i den pågældende region for en 2-årig periode. og ledes af en lokal styregruppeformand. Såfremt regionen ikke kan finde nok medlemmer til den lokale styregruppe kan bestyrelsen bistå eller udpege kandidater.</w:t>
      </w:r>
    </w:p>
    <w:p w14:paraId="130128E4" w14:textId="2F740FF2" w:rsidR="00D239CC" w:rsidRPr="00D239CC" w:rsidRDefault="00D239CC" w:rsidP="00D239CC">
      <w:pPr>
        <w:pStyle w:val="DSHeadingNoToc2"/>
        <w:rPr>
          <w:rFonts w:cstheme="minorHAnsi"/>
        </w:rPr>
      </w:pPr>
      <w:r w:rsidRPr="00D239CC">
        <w:rPr>
          <w:rFonts w:cstheme="minorHAnsi"/>
        </w:rPr>
        <w:t xml:space="preserve">En lokal styregruppe kan have 7-15 medlemmer, med hovedvægt blandt erhvervet i regionen, og alle fra ledende positioner i deres respektive </w:t>
      </w:r>
      <w:bookmarkEnd w:id="16"/>
      <w:r w:rsidRPr="00D239CC">
        <w:rPr>
          <w:rFonts w:cstheme="minorHAnsi"/>
        </w:rPr>
        <w:t>organisation. Styregruppemedlemmer vælges blandt medlemmer af foreningen. Der arbejdes ikke med suppleanter.</w:t>
      </w:r>
    </w:p>
    <w:p w14:paraId="2E8A68C7" w14:textId="77777777" w:rsidR="00D239CC" w:rsidRPr="00D239CC" w:rsidRDefault="00D239CC" w:rsidP="00D239CC">
      <w:pPr>
        <w:pStyle w:val="DSHeadingNoToc2"/>
        <w:rPr>
          <w:rFonts w:cstheme="minorHAnsi"/>
        </w:rPr>
      </w:pPr>
      <w:r w:rsidRPr="00D239CC">
        <w:rPr>
          <w:rFonts w:cstheme="minorHAnsi"/>
        </w:rPr>
        <w:t>Den lokale styregruppe</w:t>
      </w:r>
      <w:r w:rsidRPr="00D239CC" w:rsidDel="00124284">
        <w:rPr>
          <w:rFonts w:cstheme="minorHAnsi"/>
        </w:rPr>
        <w:t xml:space="preserve"> </w:t>
      </w:r>
      <w:r w:rsidRPr="00D239CC">
        <w:rPr>
          <w:rFonts w:cstheme="minorHAnsi"/>
        </w:rPr>
        <w:t xml:space="preserve">udpeger repræsentant til foreningens bestyrelse </w:t>
      </w:r>
      <w:proofErr w:type="spellStart"/>
      <w:r w:rsidRPr="00D239CC">
        <w:rPr>
          <w:rFonts w:cstheme="minorHAnsi"/>
        </w:rPr>
        <w:t>jvf</w:t>
      </w:r>
      <w:proofErr w:type="spellEnd"/>
      <w:r w:rsidRPr="00D239CC">
        <w:rPr>
          <w:rFonts w:cstheme="minorHAnsi"/>
        </w:rPr>
        <w:t xml:space="preserve"> pkt. 5.2a. Denne person fungerer bindeled mellem bestyrelse og lokal styregruppe.</w:t>
      </w:r>
    </w:p>
    <w:p w14:paraId="0EE26BBE" w14:textId="77777777" w:rsidR="00D239CC" w:rsidRPr="00D239CC" w:rsidRDefault="00D239CC" w:rsidP="00D239CC">
      <w:pPr>
        <w:pStyle w:val="DSHeadingNoToc2"/>
        <w:rPr>
          <w:rFonts w:cstheme="minorHAnsi"/>
        </w:rPr>
      </w:pPr>
      <w:r w:rsidRPr="00D239CC">
        <w:rPr>
          <w:rFonts w:cstheme="minorHAnsi"/>
        </w:rPr>
        <w:t>Hovedopgaverne for den lokale styregruppe er følgende:</w:t>
      </w:r>
    </w:p>
    <w:p w14:paraId="1F4C1C83" w14:textId="77777777" w:rsidR="00D239CC" w:rsidRPr="00D239CC" w:rsidRDefault="00D239CC" w:rsidP="00D239CC">
      <w:pPr>
        <w:pStyle w:val="Overskrift3"/>
        <w:rPr>
          <w:rFonts w:asciiTheme="minorHAnsi" w:hAnsiTheme="minorHAnsi" w:cstheme="minorHAnsi"/>
          <w:b w:val="0"/>
          <w:bCs/>
        </w:rPr>
      </w:pPr>
      <w:r w:rsidRPr="00D239CC">
        <w:rPr>
          <w:rFonts w:asciiTheme="minorHAnsi" w:hAnsiTheme="minorHAnsi" w:cstheme="minorHAnsi"/>
          <w:b w:val="0"/>
          <w:bCs/>
        </w:rPr>
        <w:t xml:space="preserve">Agere </w:t>
      </w:r>
      <w:proofErr w:type="gramStart"/>
      <w:r w:rsidRPr="00D239CC">
        <w:rPr>
          <w:rFonts w:asciiTheme="minorHAnsi" w:hAnsiTheme="minorHAnsi" w:cstheme="minorHAnsi"/>
          <w:b w:val="0"/>
          <w:bCs/>
        </w:rPr>
        <w:t>lokal</w:t>
      </w:r>
      <w:proofErr w:type="gramEnd"/>
      <w:r w:rsidRPr="00D239CC">
        <w:rPr>
          <w:rFonts w:asciiTheme="minorHAnsi" w:hAnsiTheme="minorHAnsi" w:cstheme="minorHAnsi"/>
          <w:b w:val="0"/>
          <w:bCs/>
        </w:rPr>
        <w:t xml:space="preserve"> styregruppe/ambassadører på vegne af foreningen med henblik på promovering af aktiviteter og initiativer samt lokal presse og formidling.</w:t>
      </w:r>
    </w:p>
    <w:p w14:paraId="45EE81D1" w14:textId="77777777" w:rsidR="00D239CC" w:rsidRPr="00D239CC" w:rsidRDefault="00D239CC" w:rsidP="00D239CC">
      <w:pPr>
        <w:pStyle w:val="Overskrift3"/>
        <w:rPr>
          <w:rFonts w:asciiTheme="minorHAnsi" w:hAnsiTheme="minorHAnsi" w:cstheme="minorHAnsi"/>
          <w:b w:val="0"/>
          <w:bCs/>
        </w:rPr>
      </w:pPr>
      <w:r w:rsidRPr="00D239CC">
        <w:rPr>
          <w:rFonts w:asciiTheme="minorHAnsi" w:hAnsiTheme="minorHAnsi" w:cstheme="minorHAnsi"/>
          <w:b w:val="0"/>
          <w:bCs/>
        </w:rPr>
        <w:t xml:space="preserve">Initiere, drive og sikre lokalt samarbejde mellem klynge, erhvervsliv, offentlige organisationer og </w:t>
      </w:r>
      <w:proofErr w:type="spellStart"/>
      <w:r w:rsidRPr="00D239CC">
        <w:rPr>
          <w:rFonts w:asciiTheme="minorHAnsi" w:hAnsiTheme="minorHAnsi" w:cstheme="minorHAnsi"/>
          <w:b w:val="0"/>
          <w:bCs/>
        </w:rPr>
        <w:t>vidensinstitutioner</w:t>
      </w:r>
      <w:proofErr w:type="spellEnd"/>
    </w:p>
    <w:p w14:paraId="69F6F98D" w14:textId="77777777" w:rsidR="00D239CC" w:rsidRPr="00D239CC" w:rsidRDefault="00D239CC" w:rsidP="00D239CC">
      <w:pPr>
        <w:pStyle w:val="Overskrift3"/>
        <w:rPr>
          <w:rFonts w:asciiTheme="minorHAnsi" w:hAnsiTheme="minorHAnsi" w:cstheme="minorHAnsi"/>
          <w:b w:val="0"/>
          <w:bCs/>
        </w:rPr>
      </w:pPr>
      <w:r w:rsidRPr="00D239CC">
        <w:rPr>
          <w:rFonts w:asciiTheme="minorHAnsi" w:hAnsiTheme="minorHAnsi" w:cstheme="minorHAnsi"/>
          <w:b w:val="0"/>
          <w:bCs/>
        </w:rPr>
        <w:t>Forankre foreningens aktiviteter lokalt ved tæt samarbejde med sekretariatet og bestyrelsen, og komme med forslag angående aktiviteter og initiativer for at sikre realisering af planer lokalt og nationalt.</w:t>
      </w:r>
    </w:p>
    <w:p w14:paraId="42D09321" w14:textId="77777777" w:rsidR="00D239CC" w:rsidRPr="00D239CC" w:rsidRDefault="00D239CC" w:rsidP="00D239CC">
      <w:pPr>
        <w:pStyle w:val="Overskrift3"/>
        <w:rPr>
          <w:rFonts w:asciiTheme="minorHAnsi" w:hAnsiTheme="minorHAnsi" w:cstheme="minorHAnsi"/>
          <w:b w:val="0"/>
          <w:bCs/>
        </w:rPr>
      </w:pPr>
      <w:r w:rsidRPr="00D239CC">
        <w:rPr>
          <w:rFonts w:asciiTheme="minorHAnsi" w:hAnsiTheme="minorHAnsi" w:cstheme="minorHAnsi"/>
          <w:b w:val="0"/>
          <w:bCs/>
        </w:rPr>
        <w:t>Assistere med at agere og prioritere som professionel efterspørgselsdrevet viden- og erhvervs-klynge, derunder formidle medlemmernes krav og prioriteter omkring fokusområder.</w:t>
      </w:r>
    </w:p>
    <w:p w14:paraId="56A92AF5" w14:textId="77777777" w:rsidR="00D239CC" w:rsidRPr="00D239CC" w:rsidRDefault="00D239CC" w:rsidP="00D239CC">
      <w:pPr>
        <w:pStyle w:val="Overskrift3"/>
        <w:rPr>
          <w:rFonts w:asciiTheme="minorHAnsi" w:hAnsiTheme="minorHAnsi" w:cstheme="minorHAnsi"/>
          <w:b w:val="0"/>
          <w:bCs/>
        </w:rPr>
      </w:pPr>
      <w:r w:rsidRPr="00D239CC">
        <w:rPr>
          <w:rFonts w:asciiTheme="minorHAnsi" w:hAnsiTheme="minorHAnsi" w:cstheme="minorHAnsi"/>
          <w:b w:val="0"/>
          <w:bCs/>
        </w:rPr>
        <w:t xml:space="preserve">Sikre lokal deltagelse til innovationsprojekter, </w:t>
      </w:r>
      <w:proofErr w:type="spellStart"/>
      <w:r w:rsidRPr="00D239CC">
        <w:rPr>
          <w:rFonts w:asciiTheme="minorHAnsi" w:hAnsiTheme="minorHAnsi" w:cstheme="minorHAnsi"/>
          <w:b w:val="0"/>
          <w:bCs/>
        </w:rPr>
        <w:t>videnbrobygnings</w:t>
      </w:r>
      <w:proofErr w:type="spellEnd"/>
      <w:r w:rsidRPr="00D239CC">
        <w:rPr>
          <w:rFonts w:asciiTheme="minorHAnsi" w:hAnsiTheme="minorHAnsi" w:cstheme="minorHAnsi"/>
          <w:b w:val="0"/>
          <w:bCs/>
        </w:rPr>
        <w:t>-aktiviteter og -partnerskaber, samt at sikre et lokal medlemsoptag i foreningen.</w:t>
      </w:r>
    </w:p>
    <w:p w14:paraId="32E1EE45" w14:textId="77777777" w:rsidR="00D239CC" w:rsidRPr="00D239CC" w:rsidRDefault="00D239CC" w:rsidP="00D239CC">
      <w:pPr>
        <w:pStyle w:val="Overskrift3"/>
        <w:rPr>
          <w:rFonts w:asciiTheme="minorHAnsi" w:hAnsiTheme="minorHAnsi" w:cstheme="minorHAnsi"/>
          <w:b w:val="0"/>
          <w:bCs/>
        </w:rPr>
      </w:pPr>
      <w:r w:rsidRPr="00D239CC">
        <w:rPr>
          <w:rFonts w:asciiTheme="minorHAnsi" w:hAnsiTheme="minorHAnsi" w:cstheme="minorHAnsi"/>
          <w:b w:val="0"/>
          <w:bCs/>
        </w:rPr>
        <w:t>Sætte de lokale prioriteter og operere i samarbejde med sekretariatet i understøttelsen heraf.</w:t>
      </w:r>
    </w:p>
    <w:p w14:paraId="207E8ACF" w14:textId="77777777" w:rsidR="00D239CC" w:rsidRPr="00D239CC" w:rsidRDefault="00D239CC" w:rsidP="00D239CC">
      <w:pPr>
        <w:pStyle w:val="Overskrift3"/>
        <w:rPr>
          <w:rFonts w:asciiTheme="minorHAnsi" w:hAnsiTheme="minorHAnsi" w:cstheme="minorHAnsi"/>
        </w:rPr>
      </w:pPr>
      <w:r w:rsidRPr="00D239CC">
        <w:rPr>
          <w:rFonts w:asciiTheme="minorHAnsi" w:hAnsiTheme="minorHAnsi" w:cstheme="minorHAnsi"/>
          <w:b w:val="0"/>
          <w:bCs/>
        </w:rPr>
        <w:t xml:space="preserve">Tæt dialog med bestyrelsen, via styregruppens valgte </w:t>
      </w:r>
      <w:proofErr w:type="spellStart"/>
      <w:r w:rsidRPr="00D239CC">
        <w:rPr>
          <w:rFonts w:asciiTheme="minorHAnsi" w:hAnsiTheme="minorHAnsi" w:cstheme="minorHAnsi"/>
          <w:b w:val="0"/>
          <w:bCs/>
        </w:rPr>
        <w:t>betyrelsesmedlem</w:t>
      </w:r>
      <w:proofErr w:type="spellEnd"/>
      <w:r w:rsidRPr="00D239CC">
        <w:rPr>
          <w:rFonts w:asciiTheme="minorHAnsi" w:hAnsiTheme="minorHAnsi" w:cstheme="minorHAnsi"/>
          <w:b w:val="0"/>
          <w:bCs/>
        </w:rPr>
        <w:t>, omkring behandling af forslag fra den lokale styregruppe, virksomheder mfl.</w:t>
      </w:r>
    </w:p>
    <w:p w14:paraId="319FF474" w14:textId="77777777" w:rsidR="00D239CC" w:rsidRPr="00D239CC" w:rsidRDefault="00D239CC" w:rsidP="00D239CC">
      <w:pPr>
        <w:pStyle w:val="Overskrift1"/>
        <w:rPr>
          <w:rFonts w:asciiTheme="minorHAnsi" w:hAnsiTheme="minorHAnsi" w:cstheme="minorHAnsi"/>
        </w:rPr>
      </w:pPr>
      <w:r w:rsidRPr="00D239CC">
        <w:rPr>
          <w:rFonts w:asciiTheme="minorHAnsi" w:hAnsiTheme="minorHAnsi" w:cstheme="minorHAnsi"/>
        </w:rPr>
        <w:t>Samarbejde</w:t>
      </w:r>
    </w:p>
    <w:p w14:paraId="6071C408" w14:textId="77777777" w:rsidR="00D239CC" w:rsidRPr="00D239CC" w:rsidRDefault="00D239CC" w:rsidP="00D239CC">
      <w:pPr>
        <w:pStyle w:val="DSHeadingNoToc2"/>
        <w:rPr>
          <w:rFonts w:cstheme="minorHAnsi"/>
        </w:rPr>
      </w:pPr>
      <w:r w:rsidRPr="00D239CC">
        <w:rPr>
          <w:rFonts w:cstheme="minorHAnsi"/>
        </w:rPr>
        <w:t xml:space="preserve">Foreningen skal i sit virke sigte mod at facilitere samarbejde ved skabe kontakt og opretholde kontakt til en bred og aktiv partnerkreds af virksomheder, erhvervsorganisationer, </w:t>
      </w:r>
      <w:proofErr w:type="spellStart"/>
      <w:r w:rsidRPr="00D239CC">
        <w:rPr>
          <w:rFonts w:cstheme="minorHAnsi"/>
        </w:rPr>
        <w:t>vidensinstitutioner</w:t>
      </w:r>
      <w:proofErr w:type="spellEnd"/>
      <w:r w:rsidRPr="00D239CC">
        <w:rPr>
          <w:rFonts w:cstheme="minorHAnsi"/>
        </w:rPr>
        <w:t xml:space="preserve">, ministerier, regioner, kommuner, offentlige myndigheder og andre relevante aktører på erhvervs- og teknologiområdet. </w:t>
      </w:r>
    </w:p>
    <w:p w14:paraId="077A4219" w14:textId="77777777" w:rsidR="00D239CC" w:rsidRPr="00D239CC" w:rsidRDefault="00D239CC" w:rsidP="00D239CC">
      <w:pPr>
        <w:pStyle w:val="Overskrift1"/>
        <w:rPr>
          <w:rFonts w:asciiTheme="minorHAnsi" w:hAnsiTheme="minorHAnsi" w:cstheme="minorHAnsi"/>
        </w:rPr>
      </w:pPr>
      <w:r w:rsidRPr="00D239CC">
        <w:rPr>
          <w:rFonts w:asciiTheme="minorHAnsi" w:hAnsiTheme="minorHAnsi" w:cstheme="minorHAnsi"/>
        </w:rPr>
        <w:t>Kontingent og regnskab</w:t>
      </w:r>
    </w:p>
    <w:p w14:paraId="78466EBA" w14:textId="77777777" w:rsidR="00D239CC" w:rsidRPr="00D239CC" w:rsidRDefault="00D239CC" w:rsidP="00D239CC">
      <w:pPr>
        <w:pStyle w:val="DSHeadingNoToc2"/>
        <w:rPr>
          <w:rFonts w:eastAsia="Times New Roman" w:cstheme="minorHAnsi"/>
          <w:lang w:eastAsia="da-DK"/>
        </w:rPr>
      </w:pPr>
      <w:r w:rsidRPr="00D239CC">
        <w:rPr>
          <w:rFonts w:eastAsia="Times New Roman" w:cstheme="minorHAnsi"/>
          <w:lang w:eastAsia="da-DK"/>
        </w:rPr>
        <w:t xml:space="preserve">Medlemmerne betaler et differentieret medlemskontingent, der fastsættes på baggrund af medlemmets karakteristika (eksempelvis medlemskategori, størrelse og andre relevante parametre). Kontingentets størrelse og parametrene for beregning besluttes på generalforsamlingen. </w:t>
      </w:r>
    </w:p>
    <w:p w14:paraId="4112D7DF" w14:textId="77777777" w:rsidR="00D239CC" w:rsidRPr="00D239CC" w:rsidRDefault="00D239CC" w:rsidP="00D239CC">
      <w:pPr>
        <w:pStyle w:val="DSHeadingNoToc2"/>
        <w:rPr>
          <w:rFonts w:cstheme="minorHAnsi"/>
        </w:rPr>
      </w:pPr>
      <w:r w:rsidRPr="00D239CC">
        <w:rPr>
          <w:rFonts w:cstheme="minorHAnsi"/>
        </w:rPr>
        <w:lastRenderedPageBreak/>
        <w:t xml:space="preserve">Kontingentet gælder for kalenderåret. Ved indmeldelse betales fuldt kontingent, såfremt indmeldelse sker i kalenderårets første 6 måneder, og halvt kontingent, såfremt indmeldelse sker i kalenderårets sidste 6 måneder. Ved udmeldelse tilbagebetales der ikke forholdsmæssigt kontingent. </w:t>
      </w:r>
    </w:p>
    <w:p w14:paraId="0AF05B0F" w14:textId="77777777" w:rsidR="00D239CC" w:rsidRPr="00D239CC" w:rsidRDefault="00D239CC" w:rsidP="00D239CC">
      <w:pPr>
        <w:pStyle w:val="DSHeadingNoToc2"/>
        <w:rPr>
          <w:rFonts w:cstheme="minorHAnsi"/>
        </w:rPr>
      </w:pPr>
      <w:r w:rsidRPr="00D239CC">
        <w:rPr>
          <w:rFonts w:cstheme="minorHAnsi"/>
        </w:rPr>
        <w:t>Medlemmer, der trods påkrav ikke betaler forfaldent kontingent, kan af bestyrelsen ekskluderes af foreningen. Det ekskluderede medlem hæfter dog fortsat for forfaldne, ubetalte kontingenter.</w:t>
      </w:r>
    </w:p>
    <w:p w14:paraId="41E20825" w14:textId="77777777" w:rsidR="00D239CC" w:rsidRPr="00D239CC" w:rsidRDefault="00D239CC" w:rsidP="00D239CC">
      <w:pPr>
        <w:pStyle w:val="DSHeadingNoToc2"/>
        <w:rPr>
          <w:rFonts w:eastAsia="Times New Roman" w:cstheme="minorHAnsi"/>
          <w:lang w:eastAsia="da-DK"/>
        </w:rPr>
      </w:pPr>
      <w:r w:rsidRPr="00D239CC">
        <w:rPr>
          <w:rFonts w:eastAsia="Times New Roman" w:cstheme="minorHAnsi"/>
          <w:lang w:eastAsia="da-DK"/>
        </w:rPr>
        <w:t xml:space="preserve">Bestyrelsen fastsætter retningslinjer for eventuel anden finansiering af underskud og anvendelse af overskud. </w:t>
      </w:r>
    </w:p>
    <w:p w14:paraId="175F480A" w14:textId="77777777" w:rsidR="00D239CC" w:rsidRPr="00D239CC" w:rsidRDefault="00D239CC" w:rsidP="00D239CC">
      <w:pPr>
        <w:pStyle w:val="DSHeadingNoToc2"/>
        <w:rPr>
          <w:rFonts w:eastAsia="Times New Roman" w:cstheme="minorHAnsi"/>
          <w:lang w:eastAsia="da-DK"/>
        </w:rPr>
      </w:pPr>
      <w:r w:rsidRPr="00D239CC">
        <w:rPr>
          <w:rFonts w:eastAsia="Times New Roman" w:cstheme="minorHAnsi"/>
          <w:lang w:eastAsia="da-DK"/>
        </w:rPr>
        <w:t xml:space="preserve">Foreningens regnskabsår følger kalenderåret. </w:t>
      </w:r>
    </w:p>
    <w:p w14:paraId="3D5B5DE2" w14:textId="77777777" w:rsidR="00D239CC" w:rsidRPr="00D239CC" w:rsidRDefault="00D239CC" w:rsidP="00D239CC">
      <w:pPr>
        <w:pStyle w:val="DSHeadingNoToc2"/>
        <w:rPr>
          <w:rFonts w:eastAsia="Times New Roman" w:cstheme="minorHAnsi"/>
          <w:lang w:eastAsia="da-DK"/>
        </w:rPr>
      </w:pPr>
      <w:r w:rsidRPr="00D239CC">
        <w:rPr>
          <w:rFonts w:eastAsia="Times New Roman" w:cstheme="minorHAnsi"/>
          <w:lang w:eastAsia="da-DK"/>
        </w:rPr>
        <w:t xml:space="preserve">Foreningens regnskab revideres af en statsautoriseret eller registreret revisor. </w:t>
      </w:r>
    </w:p>
    <w:p w14:paraId="752D6E0E" w14:textId="77777777" w:rsidR="00D239CC" w:rsidRPr="00D239CC" w:rsidRDefault="00D239CC" w:rsidP="00D239CC">
      <w:pPr>
        <w:pStyle w:val="Overskrift1"/>
        <w:rPr>
          <w:rFonts w:asciiTheme="minorHAnsi" w:hAnsiTheme="minorHAnsi" w:cstheme="minorHAnsi"/>
        </w:rPr>
      </w:pPr>
      <w:r w:rsidRPr="00D239CC">
        <w:rPr>
          <w:rFonts w:asciiTheme="minorHAnsi" w:hAnsiTheme="minorHAnsi" w:cstheme="minorHAnsi"/>
        </w:rPr>
        <w:t>Tegning og hæftelse</w:t>
      </w:r>
    </w:p>
    <w:p w14:paraId="6AE40FCF" w14:textId="77777777" w:rsidR="00D239CC" w:rsidRPr="00D239CC" w:rsidRDefault="00D239CC" w:rsidP="00D239CC">
      <w:pPr>
        <w:pStyle w:val="DSHeadingNoToc2"/>
        <w:rPr>
          <w:rFonts w:eastAsia="Times New Roman" w:cstheme="minorHAnsi"/>
          <w:lang w:eastAsia="da-DK"/>
        </w:rPr>
      </w:pPr>
      <w:r w:rsidRPr="00D239CC">
        <w:rPr>
          <w:rFonts w:cstheme="minorHAnsi"/>
        </w:rPr>
        <w:t xml:space="preserve">Foreningen forpligtes udadtil ved underskrift af 1) formanden </w:t>
      </w:r>
      <w:r w:rsidRPr="00D239CC">
        <w:rPr>
          <w:rFonts w:eastAsia="Times New Roman" w:cstheme="minorHAnsi"/>
          <w:lang w:eastAsia="da-DK"/>
        </w:rPr>
        <w:t xml:space="preserve">i forening med et andet medlem af forretningsudvalget, eller 2) mindst 8 medlemmer af bestyrelsen, hvoraf de </w:t>
      </w:r>
      <w:r w:rsidRPr="00D239CC">
        <w:rPr>
          <w:rFonts w:cstheme="minorHAnsi"/>
        </w:rPr>
        <w:t xml:space="preserve">erhvervsdrivende medlemmer udgør flertallet. </w:t>
      </w:r>
      <w:r w:rsidRPr="00D239CC">
        <w:rPr>
          <w:rFonts w:eastAsia="Times New Roman" w:cstheme="minorHAnsi"/>
          <w:lang w:eastAsia="da-DK"/>
        </w:rPr>
        <w:t xml:space="preserve">Bestyrelsen kan beslutte at meddele fuldmagt eller prokura. Ved salg og pantsætning af fast ejendom tegnes foreningen dog af den samlede bestyrelse. </w:t>
      </w:r>
    </w:p>
    <w:p w14:paraId="4A3F7ACD" w14:textId="77777777" w:rsidR="00D239CC" w:rsidRPr="00D239CC" w:rsidRDefault="00D239CC" w:rsidP="00D239CC">
      <w:pPr>
        <w:pStyle w:val="DSHeadingNoToc2"/>
        <w:rPr>
          <w:rFonts w:eastAsia="Times New Roman" w:cstheme="minorHAnsi"/>
          <w:lang w:eastAsia="da-DK"/>
        </w:rPr>
      </w:pPr>
      <w:r w:rsidRPr="00D239CC">
        <w:rPr>
          <w:rFonts w:eastAsia="Times New Roman" w:cstheme="minorHAnsi"/>
          <w:lang w:eastAsia="da-DK"/>
        </w:rPr>
        <w:t>Der påhviler ikke foreningens medlemmer nogen personlig hæftelse for foreningens forpligtelser. For de forpligtelser, der påhviler foreningen, hæftes alene med den til enhver tid værende formue i foreningen.</w:t>
      </w:r>
    </w:p>
    <w:p w14:paraId="0056D508" w14:textId="77777777" w:rsidR="00D239CC" w:rsidRPr="00D239CC" w:rsidRDefault="00D239CC" w:rsidP="00D239CC">
      <w:pPr>
        <w:pStyle w:val="Overskrift1"/>
        <w:rPr>
          <w:rFonts w:asciiTheme="minorHAnsi" w:hAnsiTheme="minorHAnsi" w:cstheme="minorHAnsi"/>
        </w:rPr>
      </w:pPr>
      <w:r w:rsidRPr="00D239CC">
        <w:rPr>
          <w:rFonts w:asciiTheme="minorHAnsi" w:hAnsiTheme="minorHAnsi" w:cstheme="minorHAnsi"/>
        </w:rPr>
        <w:t>Vedtægtsændringer</w:t>
      </w:r>
    </w:p>
    <w:p w14:paraId="1E373D1F" w14:textId="77777777" w:rsidR="00D239CC" w:rsidRPr="00D239CC" w:rsidRDefault="00D239CC" w:rsidP="00D239CC">
      <w:pPr>
        <w:pStyle w:val="DSHeadingNoToc2"/>
        <w:rPr>
          <w:rFonts w:cstheme="minorHAnsi"/>
        </w:rPr>
      </w:pPr>
      <w:r w:rsidRPr="00D239CC">
        <w:rPr>
          <w:rFonts w:cstheme="minorHAnsi"/>
        </w:rPr>
        <w:t xml:space="preserve">Til ændring af vedtægterne, herunder fusion med andre foreninger, kræves vedtagelse på en generalforsamling med 2/3 af de afgivne stemmer. </w:t>
      </w:r>
    </w:p>
    <w:p w14:paraId="48307DFE" w14:textId="77777777" w:rsidR="00D239CC" w:rsidRPr="00D239CC" w:rsidRDefault="00D239CC" w:rsidP="00D239CC">
      <w:pPr>
        <w:pStyle w:val="Overskrift1"/>
        <w:rPr>
          <w:rFonts w:asciiTheme="minorHAnsi" w:hAnsiTheme="minorHAnsi" w:cstheme="minorHAnsi"/>
        </w:rPr>
      </w:pPr>
      <w:r w:rsidRPr="00D239CC">
        <w:rPr>
          <w:rFonts w:asciiTheme="minorHAnsi" w:hAnsiTheme="minorHAnsi" w:cstheme="minorHAnsi"/>
        </w:rPr>
        <w:t>Opløsning</w:t>
      </w:r>
    </w:p>
    <w:p w14:paraId="075E5630" w14:textId="77777777" w:rsidR="00D239CC" w:rsidRPr="00D239CC" w:rsidRDefault="00D239CC" w:rsidP="00D239CC">
      <w:pPr>
        <w:pStyle w:val="DSHeadingNoToc2"/>
        <w:rPr>
          <w:rFonts w:cstheme="minorHAnsi"/>
        </w:rPr>
      </w:pPr>
      <w:r w:rsidRPr="00D239CC">
        <w:rPr>
          <w:rFonts w:cstheme="minorHAnsi"/>
        </w:rPr>
        <w:t xml:space="preserve">Til foreningens opløsning kræves vedtagelse på en generalforsamling med 2/3 majoritet blandt samtlige medlemmer. Opnås denne majoritet ikke, er bestyrelsen berettiget til at indkalde til en ny generalforsamling, på hvilken opløsning kan vedtages med 2/3 majoritet blandt de fremmødte medlemmer. </w:t>
      </w:r>
    </w:p>
    <w:p w14:paraId="491D2BE8" w14:textId="77777777" w:rsidR="00D239CC" w:rsidRPr="00D239CC" w:rsidRDefault="00D239CC" w:rsidP="00D239CC">
      <w:pPr>
        <w:pStyle w:val="DSHeadingNoToc2"/>
        <w:rPr>
          <w:rFonts w:cstheme="minorHAnsi"/>
        </w:rPr>
      </w:pPr>
      <w:r w:rsidRPr="00D239CC">
        <w:rPr>
          <w:rFonts w:cstheme="minorHAnsi"/>
        </w:rPr>
        <w:t>Foreningens formue skal i tilfælde af opløsning anvendes i overensstemmelse med foreningens formål eller til andre almennyttige formål. Beslutning om den konkrete anvendelse af formuen træffes af den opløsende generalforsamling.</w:t>
      </w:r>
    </w:p>
    <w:p w14:paraId="7F2A2D28" w14:textId="77777777" w:rsidR="00D239CC" w:rsidRPr="00D239CC" w:rsidRDefault="00D239CC" w:rsidP="00D239CC">
      <w:pPr>
        <w:rPr>
          <w:rFonts w:asciiTheme="minorHAnsi" w:hAnsiTheme="minorHAnsi" w:cstheme="minorHAnsi"/>
        </w:rPr>
      </w:pPr>
    </w:p>
    <w:p w14:paraId="425F3210" w14:textId="397A5366" w:rsidR="000946CD" w:rsidRPr="00D239CC" w:rsidRDefault="000946CD" w:rsidP="003D703C">
      <w:pPr>
        <w:rPr>
          <w:rFonts w:asciiTheme="minorHAnsi" w:hAnsiTheme="minorHAnsi" w:cstheme="minorHAnsi"/>
        </w:rPr>
      </w:pPr>
    </w:p>
    <w:sectPr w:rsidR="000946CD" w:rsidRPr="00D239CC" w:rsidSect="006979DD">
      <w:headerReference w:type="even" r:id="rId10"/>
      <w:headerReference w:type="default" r:id="rId11"/>
      <w:footerReference w:type="even" r:id="rId12"/>
      <w:footerReference w:type="default" r:id="rId13"/>
      <w:headerReference w:type="first" r:id="rId14"/>
      <w:footerReference w:type="first" r:id="rId15"/>
      <w:pgSz w:w="11900" w:h="16840"/>
      <w:pgMar w:top="1701" w:right="1418" w:bottom="1418" w:left="1701"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A37BFD" w14:textId="77777777" w:rsidR="00D239CC" w:rsidRDefault="00D239CC" w:rsidP="006A1683">
      <w:r>
        <w:separator/>
      </w:r>
    </w:p>
  </w:endnote>
  <w:endnote w:type="continuationSeparator" w:id="0">
    <w:p w14:paraId="04AE0ACB" w14:textId="77777777" w:rsidR="00D239CC" w:rsidRDefault="00D239CC" w:rsidP="006A1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boto">
    <w:altName w:val="Roboto"/>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5D207" w14:textId="77777777" w:rsidR="00971199" w:rsidRDefault="00971199">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4300541"/>
      <w:docPartObj>
        <w:docPartGallery w:val="Page Numbers (Bottom of Page)"/>
        <w:docPartUnique/>
      </w:docPartObj>
    </w:sdtPr>
    <w:sdtEndPr>
      <w:rPr>
        <w:rFonts w:asciiTheme="minorHAnsi" w:hAnsiTheme="minorHAnsi" w:cstheme="minorHAnsi"/>
        <w:sz w:val="16"/>
        <w:szCs w:val="16"/>
      </w:rPr>
    </w:sdtEndPr>
    <w:sdtContent>
      <w:p w14:paraId="4C0DCE49" w14:textId="19D07683" w:rsidR="002B77EA" w:rsidRPr="002B77EA" w:rsidRDefault="00971199" w:rsidP="002B77EA">
        <w:pPr>
          <w:pStyle w:val="Sidefod"/>
          <w:rPr>
            <w:rFonts w:asciiTheme="minorHAnsi" w:hAnsiTheme="minorHAnsi" w:cstheme="minorHAnsi"/>
            <w:sz w:val="16"/>
            <w:szCs w:val="16"/>
          </w:rPr>
        </w:pPr>
        <w:r>
          <w:rPr>
            <w:rFonts w:asciiTheme="minorHAnsi" w:hAnsiTheme="minorHAnsi" w:cstheme="minorHAnsi"/>
            <w:sz w:val="16"/>
            <w:szCs w:val="16"/>
          </w:rPr>
          <w:t xml:space="preserve">August </w:t>
        </w:r>
        <w:proofErr w:type="gramStart"/>
        <w:r>
          <w:rPr>
            <w:rFonts w:asciiTheme="minorHAnsi" w:hAnsiTheme="minorHAnsi" w:cstheme="minorHAnsi"/>
            <w:sz w:val="16"/>
            <w:szCs w:val="16"/>
          </w:rPr>
          <w:t>2022</w:t>
        </w:r>
        <w:r w:rsidR="002B77EA">
          <w:t xml:space="preserve"> </w:t>
        </w:r>
        <w:r w:rsidR="002B77EA" w:rsidRPr="002B77EA">
          <w:rPr>
            <w:rFonts w:asciiTheme="minorHAnsi" w:hAnsiTheme="minorHAnsi" w:cstheme="minorHAnsi"/>
            <w:sz w:val="16"/>
            <w:szCs w:val="16"/>
          </w:rPr>
          <w:t xml:space="preserve"> </w:t>
        </w:r>
        <w:r w:rsidR="002B77EA">
          <w:rPr>
            <w:rFonts w:asciiTheme="minorHAnsi" w:hAnsiTheme="minorHAnsi" w:cstheme="minorHAnsi"/>
            <w:sz w:val="16"/>
            <w:szCs w:val="16"/>
          </w:rPr>
          <w:tab/>
        </w:r>
        <w:proofErr w:type="gramEnd"/>
        <w:r w:rsidR="002B77EA">
          <w:rPr>
            <w:rFonts w:asciiTheme="minorHAnsi" w:hAnsiTheme="minorHAnsi" w:cstheme="minorHAnsi"/>
            <w:sz w:val="16"/>
            <w:szCs w:val="16"/>
          </w:rPr>
          <w:tab/>
        </w:r>
        <w:r w:rsidR="002B77EA" w:rsidRPr="002B77EA">
          <w:rPr>
            <w:rFonts w:asciiTheme="minorHAnsi" w:hAnsiTheme="minorHAnsi" w:cstheme="minorHAnsi"/>
            <w:sz w:val="16"/>
            <w:szCs w:val="16"/>
          </w:rPr>
          <w:fldChar w:fldCharType="begin"/>
        </w:r>
        <w:r w:rsidR="002B77EA" w:rsidRPr="002B77EA">
          <w:rPr>
            <w:rFonts w:asciiTheme="minorHAnsi" w:hAnsiTheme="minorHAnsi" w:cstheme="minorHAnsi"/>
            <w:sz w:val="16"/>
            <w:szCs w:val="16"/>
          </w:rPr>
          <w:instrText>PAGE   \* MERGEFORMAT</w:instrText>
        </w:r>
        <w:r w:rsidR="002B77EA" w:rsidRPr="002B77EA">
          <w:rPr>
            <w:rFonts w:asciiTheme="minorHAnsi" w:hAnsiTheme="minorHAnsi" w:cstheme="minorHAnsi"/>
            <w:sz w:val="16"/>
            <w:szCs w:val="16"/>
          </w:rPr>
          <w:fldChar w:fldCharType="separate"/>
        </w:r>
        <w:r w:rsidR="002B77EA" w:rsidRPr="002B77EA">
          <w:rPr>
            <w:rFonts w:asciiTheme="minorHAnsi" w:hAnsiTheme="minorHAnsi" w:cstheme="minorHAnsi"/>
            <w:sz w:val="16"/>
            <w:szCs w:val="16"/>
          </w:rPr>
          <w:t>2</w:t>
        </w:r>
        <w:r w:rsidR="002B77EA" w:rsidRPr="002B77EA">
          <w:rPr>
            <w:rFonts w:asciiTheme="minorHAnsi" w:hAnsiTheme="minorHAnsi" w:cstheme="minorHAnsi"/>
            <w:sz w:val="16"/>
            <w:szCs w:val="16"/>
          </w:rPr>
          <w:fldChar w:fldCharType="end"/>
        </w:r>
      </w:p>
    </w:sdtContent>
  </w:sdt>
  <w:p w14:paraId="5BB71DED" w14:textId="4E5EFC11" w:rsidR="00D239CC" w:rsidRPr="00D239CC" w:rsidRDefault="00D239CC" w:rsidP="002B77EA">
    <w:pPr>
      <w:pStyle w:val="Sidefod"/>
      <w:jc w:val="right"/>
      <w:rPr>
        <w:rFonts w:asciiTheme="minorHAnsi" w:hAnsiTheme="minorHAnsi" w:cstheme="minorHAns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7A938" w14:textId="77777777" w:rsidR="00971199" w:rsidRDefault="00971199">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106A40" w14:textId="77777777" w:rsidR="00D239CC" w:rsidRDefault="00D239CC" w:rsidP="006A1683">
      <w:r>
        <w:separator/>
      </w:r>
    </w:p>
  </w:footnote>
  <w:footnote w:type="continuationSeparator" w:id="0">
    <w:p w14:paraId="6A841B1E" w14:textId="77777777" w:rsidR="00D239CC" w:rsidRDefault="00D239CC" w:rsidP="006A16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A6059" w14:textId="77777777" w:rsidR="00971199" w:rsidRDefault="00971199">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84CD7" w14:textId="77777777" w:rsidR="006A1683" w:rsidRDefault="000946CD" w:rsidP="00672270">
    <w:pPr>
      <w:pStyle w:val="Sidehoved"/>
      <w:ind w:hanging="1134"/>
    </w:pPr>
    <w:r w:rsidRPr="006A6418">
      <w:rPr>
        <w:noProof/>
      </w:rPr>
      <w:drawing>
        <wp:anchor distT="0" distB="0" distL="114300" distR="114300" simplePos="0" relativeHeight="251658240" behindDoc="1" locked="0" layoutInCell="1" allowOverlap="1" wp14:anchorId="7721A3A3" wp14:editId="608F98A7">
          <wp:simplePos x="0" y="0"/>
          <wp:positionH relativeFrom="margin">
            <wp:align>left</wp:align>
          </wp:positionH>
          <wp:positionV relativeFrom="paragraph">
            <wp:posOffset>504631</wp:posOffset>
          </wp:positionV>
          <wp:extent cx="1533525" cy="269875"/>
          <wp:effectExtent l="0" t="0" r="9525" b="0"/>
          <wp:wrapNone/>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533525" cy="26987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1" allowOverlap="1" wp14:anchorId="7FE022FE" wp14:editId="54AB72CB">
          <wp:simplePos x="0" y="0"/>
          <wp:positionH relativeFrom="margin">
            <wp:align>right</wp:align>
          </wp:positionH>
          <wp:positionV relativeFrom="page">
            <wp:posOffset>593090</wp:posOffset>
          </wp:positionV>
          <wp:extent cx="2584450" cy="114935"/>
          <wp:effectExtent l="0" t="0" r="6350" b="0"/>
          <wp:wrapNone/>
          <wp:docPr id="4" name="Graphic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a:off x="0" y="0"/>
                    <a:ext cx="2584450" cy="11493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1" locked="0" layoutInCell="1" allowOverlap="1" wp14:anchorId="505FADC9" wp14:editId="019AE246">
          <wp:simplePos x="0" y="0"/>
          <wp:positionH relativeFrom="rightMargin">
            <wp:posOffset>188016</wp:posOffset>
          </wp:positionH>
          <wp:positionV relativeFrom="topMargin">
            <wp:posOffset>190500</wp:posOffset>
          </wp:positionV>
          <wp:extent cx="514800" cy="1015200"/>
          <wp:effectExtent l="0" t="0" r="0" b="0"/>
          <wp:wrapNone/>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514800" cy="1015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5686D" w14:textId="77777777" w:rsidR="00971199" w:rsidRDefault="00971199">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ED79C3"/>
    <w:multiLevelType w:val="multilevel"/>
    <w:tmpl w:val="B2DAE1B2"/>
    <w:lvl w:ilvl="0">
      <w:start w:val="1"/>
      <w:numFmt w:val="lowerLetter"/>
      <w:pStyle w:val="DSNumberedListA"/>
      <w:lvlText w:val="%1)"/>
      <w:lvlJc w:val="left"/>
      <w:pPr>
        <w:ind w:left="1644" w:hanging="340"/>
      </w:pPr>
      <w:rPr>
        <w:rFonts w:hint="default"/>
      </w:rPr>
    </w:lvl>
    <w:lvl w:ilvl="1">
      <w:start w:val="1"/>
      <w:numFmt w:val="lowerRoman"/>
      <w:lvlText w:val="%2)"/>
      <w:lvlJc w:val="left"/>
      <w:pPr>
        <w:ind w:left="1984" w:hanging="340"/>
      </w:pPr>
      <w:rPr>
        <w:rFonts w:hint="default"/>
      </w:rPr>
    </w:lvl>
    <w:lvl w:ilvl="2">
      <w:start w:val="1"/>
      <w:numFmt w:val="upperLetter"/>
      <w:lvlText w:val="%3)"/>
      <w:lvlJc w:val="left"/>
      <w:pPr>
        <w:ind w:left="2324" w:hanging="340"/>
      </w:pPr>
      <w:rPr>
        <w:rFonts w:hint="default"/>
      </w:rPr>
    </w:lvl>
    <w:lvl w:ilvl="3">
      <w:start w:val="1"/>
      <w:numFmt w:val="upperRoman"/>
      <w:lvlText w:val="%4)"/>
      <w:lvlJc w:val="left"/>
      <w:pPr>
        <w:ind w:left="2664" w:hanging="340"/>
      </w:pPr>
      <w:rPr>
        <w:rFonts w:hint="default"/>
      </w:rPr>
    </w:lvl>
    <w:lvl w:ilvl="4">
      <w:start w:val="1"/>
      <w:numFmt w:val="lowerLetter"/>
      <w:lvlText w:val="(%5)"/>
      <w:lvlJc w:val="left"/>
      <w:pPr>
        <w:ind w:left="3004" w:hanging="340"/>
      </w:pPr>
      <w:rPr>
        <w:rFonts w:hint="default"/>
      </w:rPr>
    </w:lvl>
    <w:lvl w:ilvl="5">
      <w:start w:val="1"/>
      <w:numFmt w:val="lowerRoman"/>
      <w:lvlText w:val="(%6)"/>
      <w:lvlJc w:val="left"/>
      <w:pPr>
        <w:ind w:left="3344" w:hanging="340"/>
      </w:pPr>
      <w:rPr>
        <w:rFonts w:hint="default"/>
      </w:rPr>
    </w:lvl>
    <w:lvl w:ilvl="6">
      <w:start w:val="1"/>
      <w:numFmt w:val="upperLetter"/>
      <w:lvlText w:val="(%7)"/>
      <w:lvlJc w:val="left"/>
      <w:pPr>
        <w:ind w:left="3684" w:hanging="340"/>
      </w:pPr>
      <w:rPr>
        <w:rFonts w:hint="default"/>
      </w:rPr>
    </w:lvl>
    <w:lvl w:ilvl="7">
      <w:start w:val="1"/>
      <w:numFmt w:val="upperRoman"/>
      <w:lvlText w:val="(%8)"/>
      <w:lvlJc w:val="left"/>
      <w:pPr>
        <w:ind w:left="4024" w:hanging="340"/>
      </w:pPr>
      <w:rPr>
        <w:rFonts w:hint="default"/>
      </w:rPr>
    </w:lvl>
    <w:lvl w:ilvl="8">
      <w:start w:val="1"/>
      <w:numFmt w:val="lowerLetter"/>
      <w:lvlText w:val="(%9)"/>
      <w:lvlJc w:val="left"/>
      <w:pPr>
        <w:ind w:left="4364" w:hanging="340"/>
      </w:pPr>
      <w:rPr>
        <w:rFonts w:hint="default"/>
      </w:rPr>
    </w:lvl>
  </w:abstractNum>
  <w:abstractNum w:abstractNumId="1" w15:restartNumberingAfterBreak="0">
    <w:nsid w:val="2B3B3C35"/>
    <w:multiLevelType w:val="multilevel"/>
    <w:tmpl w:val="E92869DA"/>
    <w:lvl w:ilvl="0">
      <w:start w:val="1"/>
      <w:numFmt w:val="lowerLetter"/>
      <w:lvlText w:val="%1)"/>
      <w:lvlJc w:val="left"/>
      <w:pPr>
        <w:ind w:left="1644" w:hanging="340"/>
      </w:pPr>
      <w:rPr>
        <w:rFonts w:hint="default"/>
      </w:rPr>
    </w:lvl>
    <w:lvl w:ilvl="1">
      <w:start w:val="1"/>
      <w:numFmt w:val="lowerRoman"/>
      <w:lvlText w:val="%2)"/>
      <w:lvlJc w:val="left"/>
      <w:pPr>
        <w:ind w:left="1984" w:hanging="340"/>
      </w:pPr>
      <w:rPr>
        <w:rFonts w:hint="default"/>
      </w:rPr>
    </w:lvl>
    <w:lvl w:ilvl="2">
      <w:start w:val="1"/>
      <w:numFmt w:val="upperLetter"/>
      <w:lvlText w:val="%3)"/>
      <w:lvlJc w:val="left"/>
      <w:pPr>
        <w:ind w:left="2324" w:hanging="340"/>
      </w:pPr>
      <w:rPr>
        <w:rFonts w:hint="default"/>
      </w:rPr>
    </w:lvl>
    <w:lvl w:ilvl="3">
      <w:start w:val="1"/>
      <w:numFmt w:val="upperRoman"/>
      <w:lvlText w:val="%4)"/>
      <w:lvlJc w:val="left"/>
      <w:pPr>
        <w:ind w:left="2664" w:hanging="340"/>
      </w:pPr>
      <w:rPr>
        <w:rFonts w:hint="default"/>
      </w:rPr>
    </w:lvl>
    <w:lvl w:ilvl="4">
      <w:start w:val="1"/>
      <w:numFmt w:val="lowerLetter"/>
      <w:lvlText w:val="(%5)"/>
      <w:lvlJc w:val="left"/>
      <w:pPr>
        <w:ind w:left="3004" w:hanging="340"/>
      </w:pPr>
      <w:rPr>
        <w:rFonts w:hint="default"/>
      </w:rPr>
    </w:lvl>
    <w:lvl w:ilvl="5">
      <w:start w:val="1"/>
      <w:numFmt w:val="lowerRoman"/>
      <w:lvlText w:val="(%6)"/>
      <w:lvlJc w:val="left"/>
      <w:pPr>
        <w:ind w:left="3344" w:hanging="340"/>
      </w:pPr>
      <w:rPr>
        <w:rFonts w:hint="default"/>
      </w:rPr>
    </w:lvl>
    <w:lvl w:ilvl="6">
      <w:start w:val="1"/>
      <w:numFmt w:val="upperLetter"/>
      <w:lvlText w:val="(%7)"/>
      <w:lvlJc w:val="left"/>
      <w:pPr>
        <w:ind w:left="3684" w:hanging="340"/>
      </w:pPr>
      <w:rPr>
        <w:rFonts w:hint="default"/>
      </w:rPr>
    </w:lvl>
    <w:lvl w:ilvl="7">
      <w:start w:val="1"/>
      <w:numFmt w:val="upperRoman"/>
      <w:lvlText w:val="(%8)"/>
      <w:lvlJc w:val="left"/>
      <w:pPr>
        <w:ind w:left="4024" w:hanging="340"/>
      </w:pPr>
      <w:rPr>
        <w:rFonts w:hint="default"/>
      </w:rPr>
    </w:lvl>
    <w:lvl w:ilvl="8">
      <w:start w:val="1"/>
      <w:numFmt w:val="lowerLetter"/>
      <w:lvlText w:val="(%9)"/>
      <w:lvlJc w:val="left"/>
      <w:pPr>
        <w:ind w:left="4364" w:hanging="340"/>
      </w:pPr>
      <w:rPr>
        <w:rFonts w:hint="default"/>
      </w:rPr>
    </w:lvl>
  </w:abstractNum>
  <w:abstractNum w:abstractNumId="2" w15:restartNumberingAfterBreak="0">
    <w:nsid w:val="313E58E9"/>
    <w:multiLevelType w:val="multilevel"/>
    <w:tmpl w:val="392E2A5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70D272AE"/>
    <w:multiLevelType w:val="multilevel"/>
    <w:tmpl w:val="4B5696D6"/>
    <w:lvl w:ilvl="0">
      <w:start w:val="1"/>
      <w:numFmt w:val="decimal"/>
      <w:pStyle w:val="Overskrift1"/>
      <w:lvlText w:val="%1."/>
      <w:lvlJc w:val="left"/>
      <w:pPr>
        <w:tabs>
          <w:tab w:val="num" w:pos="851"/>
        </w:tabs>
        <w:ind w:left="851" w:hanging="851"/>
      </w:pPr>
      <w:rPr>
        <w:rFonts w:hint="default"/>
      </w:rPr>
    </w:lvl>
    <w:lvl w:ilvl="1">
      <w:start w:val="1"/>
      <w:numFmt w:val="decimal"/>
      <w:pStyle w:val="Overskrift2"/>
      <w:lvlText w:val="%1.%2"/>
      <w:lvlJc w:val="left"/>
      <w:pPr>
        <w:tabs>
          <w:tab w:val="num" w:pos="851"/>
        </w:tabs>
        <w:ind w:left="851" w:hanging="851"/>
      </w:pPr>
      <w:rPr>
        <w:rFonts w:hint="default"/>
      </w:rPr>
    </w:lvl>
    <w:lvl w:ilvl="2">
      <w:start w:val="1"/>
      <w:numFmt w:val="decimal"/>
      <w:pStyle w:val="Overskrift3"/>
      <w:lvlText w:val="%1.%2.%3"/>
      <w:lvlJc w:val="left"/>
      <w:pPr>
        <w:tabs>
          <w:tab w:val="num" w:pos="851"/>
        </w:tabs>
        <w:ind w:left="851" w:hanging="851"/>
      </w:pPr>
      <w:rPr>
        <w:rFonts w:hint="default"/>
        <w:b w:val="0"/>
        <w:bCs/>
      </w:rPr>
    </w:lvl>
    <w:lvl w:ilvl="3">
      <w:start w:val="1"/>
      <w:numFmt w:val="decimal"/>
      <w:pStyle w:val="Overskrift4"/>
      <w:lvlText w:val="%1.%2.%3.%4"/>
      <w:lvlJc w:val="left"/>
      <w:pPr>
        <w:tabs>
          <w:tab w:val="num" w:pos="851"/>
        </w:tabs>
        <w:ind w:left="851" w:hanging="851"/>
      </w:pPr>
      <w:rPr>
        <w:rFonts w:hint="default"/>
      </w:rPr>
    </w:lvl>
    <w:lvl w:ilvl="4">
      <w:start w:val="1"/>
      <w:numFmt w:val="decimal"/>
      <w:pStyle w:val="Overskrift5"/>
      <w:lvlText w:val="%1.%2.%3.%4.%5"/>
      <w:lvlJc w:val="left"/>
      <w:pPr>
        <w:tabs>
          <w:tab w:val="num" w:pos="851"/>
        </w:tabs>
        <w:ind w:left="851" w:hanging="851"/>
      </w:pPr>
      <w:rPr>
        <w:rFonts w:hint="default"/>
      </w:rPr>
    </w:lvl>
    <w:lvl w:ilvl="5">
      <w:start w:val="1"/>
      <w:numFmt w:val="decimal"/>
      <w:pStyle w:val="Overskrift6"/>
      <w:lvlText w:val="%1.%2.%3.%4.%5.%6"/>
      <w:lvlJc w:val="left"/>
      <w:pPr>
        <w:tabs>
          <w:tab w:val="num" w:pos="851"/>
        </w:tabs>
        <w:ind w:left="851" w:hanging="851"/>
      </w:pPr>
      <w:rPr>
        <w:rFonts w:hint="default"/>
      </w:rPr>
    </w:lvl>
    <w:lvl w:ilvl="6">
      <w:start w:val="1"/>
      <w:numFmt w:val="decimal"/>
      <w:pStyle w:val="Overskrift7"/>
      <w:lvlText w:val="%1.%2.%3.%4.%5.%6.%7"/>
      <w:lvlJc w:val="left"/>
      <w:pPr>
        <w:tabs>
          <w:tab w:val="num" w:pos="851"/>
        </w:tabs>
        <w:ind w:left="851" w:hanging="851"/>
      </w:pPr>
      <w:rPr>
        <w:rFonts w:hint="default"/>
      </w:rPr>
    </w:lvl>
    <w:lvl w:ilvl="7">
      <w:start w:val="1"/>
      <w:numFmt w:val="decimal"/>
      <w:pStyle w:val="Overskrift8"/>
      <w:lvlText w:val="%1.%2.%3.%4.%5.%6.%7.%8"/>
      <w:lvlJc w:val="left"/>
      <w:pPr>
        <w:tabs>
          <w:tab w:val="num" w:pos="851"/>
        </w:tabs>
        <w:ind w:left="851" w:hanging="851"/>
      </w:pPr>
      <w:rPr>
        <w:rFonts w:hint="default"/>
      </w:rPr>
    </w:lvl>
    <w:lvl w:ilvl="8">
      <w:start w:val="1"/>
      <w:numFmt w:val="decimal"/>
      <w:pStyle w:val="Overskrift9"/>
      <w:lvlText w:val="%1.%2.%3.%4.%5.%6.%7.%8.%9"/>
      <w:lvlJc w:val="left"/>
      <w:pPr>
        <w:tabs>
          <w:tab w:val="num" w:pos="851"/>
        </w:tabs>
        <w:ind w:left="851" w:hanging="851"/>
      </w:pPr>
      <w:rPr>
        <w:rFonts w:hint="default"/>
      </w:rPr>
    </w:lvl>
  </w:abstractNum>
  <w:num w:numId="1" w16cid:durableId="916748047">
    <w:abstractNumId w:val="0"/>
  </w:num>
  <w:num w:numId="2" w16cid:durableId="584723383">
    <w:abstractNumId w:val="3"/>
  </w:num>
  <w:num w:numId="3" w16cid:durableId="34078820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7256689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2665599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5589447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07123912">
    <w:abstractNumId w:val="1"/>
  </w:num>
  <w:num w:numId="8" w16cid:durableId="18248139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9CC"/>
    <w:rsid w:val="000946CD"/>
    <w:rsid w:val="000B5273"/>
    <w:rsid w:val="00113173"/>
    <w:rsid w:val="00151F62"/>
    <w:rsid w:val="001D361B"/>
    <w:rsid w:val="00281CBD"/>
    <w:rsid w:val="002B77EA"/>
    <w:rsid w:val="003D703C"/>
    <w:rsid w:val="004B674E"/>
    <w:rsid w:val="00515E7B"/>
    <w:rsid w:val="005334DD"/>
    <w:rsid w:val="00543CCC"/>
    <w:rsid w:val="0056545F"/>
    <w:rsid w:val="00672270"/>
    <w:rsid w:val="006979DD"/>
    <w:rsid w:val="006A1683"/>
    <w:rsid w:val="006A6418"/>
    <w:rsid w:val="00711810"/>
    <w:rsid w:val="007C6693"/>
    <w:rsid w:val="00832C67"/>
    <w:rsid w:val="00881C52"/>
    <w:rsid w:val="008C2749"/>
    <w:rsid w:val="00971199"/>
    <w:rsid w:val="00BA1D8D"/>
    <w:rsid w:val="00BC4C6D"/>
    <w:rsid w:val="00C53E32"/>
    <w:rsid w:val="00CB7BA8"/>
    <w:rsid w:val="00D17433"/>
    <w:rsid w:val="00D239C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AB354AB"/>
  <w14:defaultImageDpi w14:val="32767"/>
  <w15:chartTrackingRefBased/>
  <w15:docId w15:val="{D84A59C2-9490-4DAB-A2B3-01882D989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239CC"/>
    <w:pPr>
      <w:spacing w:line="260" w:lineRule="atLeast"/>
    </w:pPr>
    <w:rPr>
      <w:rFonts w:ascii="Arial" w:hAnsi="Arial"/>
      <w:sz w:val="18"/>
      <w:szCs w:val="18"/>
    </w:rPr>
  </w:style>
  <w:style w:type="paragraph" w:styleId="Overskrift1">
    <w:name w:val="heading 1"/>
    <w:basedOn w:val="Normal"/>
    <w:next w:val="Normalindrykning"/>
    <w:link w:val="Overskrift1Tegn"/>
    <w:uiPriority w:val="9"/>
    <w:qFormat/>
    <w:rsid w:val="00D239CC"/>
    <w:pPr>
      <w:keepNext/>
      <w:numPr>
        <w:numId w:val="2"/>
      </w:numPr>
      <w:spacing w:before="260" w:after="130"/>
      <w:outlineLvl w:val="0"/>
    </w:pPr>
    <w:rPr>
      <w:rFonts w:asciiTheme="majorHAnsi" w:eastAsiaTheme="majorEastAsia" w:hAnsiTheme="majorHAnsi" w:cstheme="majorBidi"/>
      <w:b/>
      <w:caps/>
      <w:spacing w:val="5"/>
      <w:szCs w:val="32"/>
    </w:rPr>
  </w:style>
  <w:style w:type="paragraph" w:styleId="Overskrift2">
    <w:name w:val="heading 2"/>
    <w:basedOn w:val="Normal"/>
    <w:next w:val="Normalindrykning"/>
    <w:link w:val="Overskrift2Tegn"/>
    <w:uiPriority w:val="9"/>
    <w:qFormat/>
    <w:rsid w:val="00D239CC"/>
    <w:pPr>
      <w:keepNext/>
      <w:numPr>
        <w:ilvl w:val="1"/>
        <w:numId w:val="2"/>
      </w:numPr>
      <w:spacing w:before="260" w:after="130"/>
      <w:outlineLvl w:val="1"/>
    </w:pPr>
    <w:rPr>
      <w:rFonts w:asciiTheme="majorHAnsi" w:eastAsiaTheme="majorEastAsia" w:hAnsiTheme="majorHAnsi" w:cstheme="majorBidi"/>
      <w:b/>
      <w:color w:val="000000" w:themeColor="text1"/>
      <w:szCs w:val="26"/>
    </w:rPr>
  </w:style>
  <w:style w:type="paragraph" w:styleId="Overskrift3">
    <w:name w:val="heading 3"/>
    <w:basedOn w:val="Normal"/>
    <w:next w:val="Normalindrykning"/>
    <w:link w:val="Overskrift3Tegn"/>
    <w:uiPriority w:val="9"/>
    <w:qFormat/>
    <w:rsid w:val="00D239CC"/>
    <w:pPr>
      <w:numPr>
        <w:ilvl w:val="2"/>
        <w:numId w:val="2"/>
      </w:numPr>
      <w:spacing w:before="260" w:after="130"/>
      <w:outlineLvl w:val="2"/>
    </w:pPr>
    <w:rPr>
      <w:rFonts w:asciiTheme="majorHAnsi" w:eastAsiaTheme="majorEastAsia" w:hAnsiTheme="majorHAnsi" w:cstheme="majorBidi"/>
      <w:b/>
      <w:szCs w:val="24"/>
    </w:rPr>
  </w:style>
  <w:style w:type="paragraph" w:styleId="Overskrift4">
    <w:name w:val="heading 4"/>
    <w:basedOn w:val="Normal"/>
    <w:next w:val="Normalindrykning"/>
    <w:link w:val="Overskrift4Tegn"/>
    <w:uiPriority w:val="9"/>
    <w:qFormat/>
    <w:rsid w:val="00D239CC"/>
    <w:pPr>
      <w:numPr>
        <w:ilvl w:val="3"/>
        <w:numId w:val="2"/>
      </w:numPr>
      <w:spacing w:before="260" w:after="130"/>
      <w:outlineLvl w:val="3"/>
    </w:pPr>
    <w:rPr>
      <w:rFonts w:asciiTheme="majorHAnsi" w:eastAsiaTheme="majorEastAsia" w:hAnsiTheme="majorHAnsi" w:cstheme="majorBidi"/>
      <w:b/>
      <w:iCs/>
    </w:rPr>
  </w:style>
  <w:style w:type="paragraph" w:styleId="Overskrift5">
    <w:name w:val="heading 5"/>
    <w:basedOn w:val="Normal"/>
    <w:next w:val="Normalindrykning"/>
    <w:link w:val="Overskrift5Tegn"/>
    <w:uiPriority w:val="9"/>
    <w:qFormat/>
    <w:rsid w:val="00D239CC"/>
    <w:pPr>
      <w:numPr>
        <w:ilvl w:val="4"/>
        <w:numId w:val="2"/>
      </w:numPr>
      <w:spacing w:before="260" w:after="130"/>
      <w:outlineLvl w:val="4"/>
    </w:pPr>
    <w:rPr>
      <w:rFonts w:asciiTheme="majorHAnsi" w:eastAsiaTheme="majorEastAsia" w:hAnsiTheme="majorHAnsi" w:cstheme="majorBidi"/>
      <w:b/>
    </w:rPr>
  </w:style>
  <w:style w:type="paragraph" w:styleId="Overskrift6">
    <w:name w:val="heading 6"/>
    <w:basedOn w:val="Normal"/>
    <w:next w:val="Normal"/>
    <w:link w:val="Overskrift6Tegn"/>
    <w:uiPriority w:val="9"/>
    <w:qFormat/>
    <w:rsid w:val="00D239CC"/>
    <w:pPr>
      <w:keepNext/>
      <w:keepLines/>
      <w:numPr>
        <w:ilvl w:val="5"/>
        <w:numId w:val="2"/>
      </w:numPr>
      <w:spacing w:before="260" w:after="130"/>
      <w:outlineLvl w:val="5"/>
    </w:pPr>
    <w:rPr>
      <w:rFonts w:asciiTheme="majorHAnsi" w:eastAsiaTheme="majorEastAsia" w:hAnsiTheme="majorHAnsi" w:cstheme="majorBidi"/>
      <w:b/>
    </w:rPr>
  </w:style>
  <w:style w:type="paragraph" w:styleId="Overskrift7">
    <w:name w:val="heading 7"/>
    <w:basedOn w:val="Normal"/>
    <w:next w:val="Normal"/>
    <w:link w:val="Overskrift7Tegn"/>
    <w:uiPriority w:val="9"/>
    <w:qFormat/>
    <w:rsid w:val="00D239CC"/>
    <w:pPr>
      <w:keepNext/>
      <w:keepLines/>
      <w:numPr>
        <w:ilvl w:val="6"/>
        <w:numId w:val="2"/>
      </w:numPr>
      <w:spacing w:before="260" w:after="130"/>
      <w:outlineLvl w:val="6"/>
    </w:pPr>
    <w:rPr>
      <w:rFonts w:asciiTheme="majorHAnsi" w:eastAsiaTheme="majorEastAsia" w:hAnsiTheme="majorHAnsi" w:cstheme="majorBidi"/>
      <w:b/>
      <w:iCs/>
    </w:rPr>
  </w:style>
  <w:style w:type="paragraph" w:styleId="Overskrift8">
    <w:name w:val="heading 8"/>
    <w:basedOn w:val="Normal"/>
    <w:next w:val="Normal"/>
    <w:link w:val="Overskrift8Tegn"/>
    <w:uiPriority w:val="9"/>
    <w:qFormat/>
    <w:rsid w:val="00D239CC"/>
    <w:pPr>
      <w:keepNext/>
      <w:keepLines/>
      <w:numPr>
        <w:ilvl w:val="7"/>
        <w:numId w:val="2"/>
      </w:numPr>
      <w:spacing w:before="260" w:after="130"/>
      <w:outlineLvl w:val="7"/>
    </w:pPr>
    <w:rPr>
      <w:rFonts w:asciiTheme="majorHAnsi" w:eastAsiaTheme="majorEastAsia" w:hAnsiTheme="majorHAnsi" w:cstheme="majorBidi"/>
      <w:b/>
      <w:szCs w:val="21"/>
    </w:rPr>
  </w:style>
  <w:style w:type="paragraph" w:styleId="Overskrift9">
    <w:name w:val="heading 9"/>
    <w:basedOn w:val="Normal"/>
    <w:next w:val="Normal"/>
    <w:link w:val="Overskrift9Tegn"/>
    <w:uiPriority w:val="9"/>
    <w:qFormat/>
    <w:rsid w:val="00D239CC"/>
    <w:pPr>
      <w:keepNext/>
      <w:keepLines/>
      <w:numPr>
        <w:ilvl w:val="8"/>
        <w:numId w:val="2"/>
      </w:numPr>
      <w:spacing w:before="260" w:after="130"/>
      <w:outlineLvl w:val="8"/>
    </w:pPr>
    <w:rPr>
      <w:rFonts w:asciiTheme="majorHAnsi" w:eastAsiaTheme="majorEastAsia" w:hAnsiTheme="majorHAnsi" w:cstheme="majorBidi"/>
      <w:b/>
      <w:iCs/>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BA1D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BA1D8D"/>
    <w:pPr>
      <w:ind w:left="720"/>
      <w:contextualSpacing/>
    </w:pPr>
  </w:style>
  <w:style w:type="table" w:styleId="Almindeligtabel1">
    <w:name w:val="Plain Table 1"/>
    <w:basedOn w:val="Tabel-Normal"/>
    <w:uiPriority w:val="41"/>
    <w:rsid w:val="006A168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gitter-lys">
    <w:name w:val="Grid Table Light"/>
    <w:basedOn w:val="Tabel-Normal"/>
    <w:uiPriority w:val="40"/>
    <w:rsid w:val="006A168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Sidehoved">
    <w:name w:val="header"/>
    <w:basedOn w:val="Normal"/>
    <w:link w:val="SidehovedTegn"/>
    <w:uiPriority w:val="99"/>
    <w:unhideWhenUsed/>
    <w:rsid w:val="006A1683"/>
    <w:pPr>
      <w:tabs>
        <w:tab w:val="center" w:pos="4819"/>
        <w:tab w:val="right" w:pos="9638"/>
      </w:tabs>
    </w:pPr>
  </w:style>
  <w:style w:type="character" w:customStyle="1" w:styleId="SidehovedTegn">
    <w:name w:val="Sidehoved Tegn"/>
    <w:basedOn w:val="Standardskrifttypeiafsnit"/>
    <w:link w:val="Sidehoved"/>
    <w:uiPriority w:val="99"/>
    <w:rsid w:val="006A1683"/>
    <w:rPr>
      <w:rFonts w:ascii="Roboto" w:hAnsi="Roboto"/>
      <w:sz w:val="20"/>
    </w:rPr>
  </w:style>
  <w:style w:type="paragraph" w:styleId="Sidefod">
    <w:name w:val="footer"/>
    <w:basedOn w:val="Normal"/>
    <w:link w:val="SidefodTegn"/>
    <w:uiPriority w:val="99"/>
    <w:unhideWhenUsed/>
    <w:rsid w:val="006A1683"/>
    <w:pPr>
      <w:tabs>
        <w:tab w:val="center" w:pos="4819"/>
        <w:tab w:val="right" w:pos="9638"/>
      </w:tabs>
    </w:pPr>
  </w:style>
  <w:style w:type="character" w:customStyle="1" w:styleId="SidefodTegn">
    <w:name w:val="Sidefod Tegn"/>
    <w:basedOn w:val="Standardskrifttypeiafsnit"/>
    <w:link w:val="Sidefod"/>
    <w:uiPriority w:val="99"/>
    <w:rsid w:val="006A1683"/>
    <w:rPr>
      <w:rFonts w:ascii="Roboto" w:hAnsi="Roboto"/>
      <w:sz w:val="20"/>
    </w:rPr>
  </w:style>
  <w:style w:type="paragraph" w:styleId="NormalWeb">
    <w:name w:val="Normal (Web)"/>
    <w:basedOn w:val="Normal"/>
    <w:uiPriority w:val="99"/>
    <w:semiHidden/>
    <w:unhideWhenUsed/>
    <w:rsid w:val="000946CD"/>
    <w:pPr>
      <w:spacing w:before="100" w:beforeAutospacing="1" w:after="100" w:afterAutospacing="1"/>
    </w:pPr>
    <w:rPr>
      <w:rFonts w:ascii="Times New Roman" w:eastAsia="Times New Roman" w:hAnsi="Times New Roman" w:cs="Times New Roman"/>
      <w:sz w:val="24"/>
      <w:lang w:eastAsia="da-DK"/>
    </w:rPr>
  </w:style>
  <w:style w:type="character" w:customStyle="1" w:styleId="Overskrift1Tegn">
    <w:name w:val="Overskrift 1 Tegn"/>
    <w:basedOn w:val="Standardskrifttypeiafsnit"/>
    <w:link w:val="Overskrift1"/>
    <w:uiPriority w:val="9"/>
    <w:rsid w:val="00D239CC"/>
    <w:rPr>
      <w:rFonts w:asciiTheme="majorHAnsi" w:eastAsiaTheme="majorEastAsia" w:hAnsiTheme="majorHAnsi" w:cstheme="majorBidi"/>
      <w:b/>
      <w:caps/>
      <w:spacing w:val="5"/>
      <w:sz w:val="18"/>
      <w:szCs w:val="32"/>
    </w:rPr>
  </w:style>
  <w:style w:type="character" w:customStyle="1" w:styleId="Overskrift2Tegn">
    <w:name w:val="Overskrift 2 Tegn"/>
    <w:basedOn w:val="Standardskrifttypeiafsnit"/>
    <w:link w:val="Overskrift2"/>
    <w:uiPriority w:val="9"/>
    <w:rsid w:val="00D239CC"/>
    <w:rPr>
      <w:rFonts w:asciiTheme="majorHAnsi" w:eastAsiaTheme="majorEastAsia" w:hAnsiTheme="majorHAnsi" w:cstheme="majorBidi"/>
      <w:b/>
      <w:color w:val="000000" w:themeColor="text1"/>
      <w:sz w:val="18"/>
      <w:szCs w:val="26"/>
    </w:rPr>
  </w:style>
  <w:style w:type="character" w:customStyle="1" w:styleId="Overskrift3Tegn">
    <w:name w:val="Overskrift 3 Tegn"/>
    <w:basedOn w:val="Standardskrifttypeiafsnit"/>
    <w:link w:val="Overskrift3"/>
    <w:uiPriority w:val="9"/>
    <w:rsid w:val="00D239CC"/>
    <w:rPr>
      <w:rFonts w:asciiTheme="majorHAnsi" w:eastAsiaTheme="majorEastAsia" w:hAnsiTheme="majorHAnsi" w:cstheme="majorBidi"/>
      <w:b/>
      <w:sz w:val="18"/>
    </w:rPr>
  </w:style>
  <w:style w:type="character" w:customStyle="1" w:styleId="Overskrift4Tegn">
    <w:name w:val="Overskrift 4 Tegn"/>
    <w:basedOn w:val="Standardskrifttypeiafsnit"/>
    <w:link w:val="Overskrift4"/>
    <w:uiPriority w:val="9"/>
    <w:rsid w:val="00D239CC"/>
    <w:rPr>
      <w:rFonts w:asciiTheme="majorHAnsi" w:eastAsiaTheme="majorEastAsia" w:hAnsiTheme="majorHAnsi" w:cstheme="majorBidi"/>
      <w:b/>
      <w:iCs/>
      <w:sz w:val="18"/>
      <w:szCs w:val="18"/>
    </w:rPr>
  </w:style>
  <w:style w:type="character" w:customStyle="1" w:styleId="Overskrift5Tegn">
    <w:name w:val="Overskrift 5 Tegn"/>
    <w:basedOn w:val="Standardskrifttypeiafsnit"/>
    <w:link w:val="Overskrift5"/>
    <w:uiPriority w:val="9"/>
    <w:rsid w:val="00D239CC"/>
    <w:rPr>
      <w:rFonts w:asciiTheme="majorHAnsi" w:eastAsiaTheme="majorEastAsia" w:hAnsiTheme="majorHAnsi" w:cstheme="majorBidi"/>
      <w:b/>
      <w:sz w:val="18"/>
      <w:szCs w:val="18"/>
    </w:rPr>
  </w:style>
  <w:style w:type="character" w:customStyle="1" w:styleId="Overskrift6Tegn">
    <w:name w:val="Overskrift 6 Tegn"/>
    <w:basedOn w:val="Standardskrifttypeiafsnit"/>
    <w:link w:val="Overskrift6"/>
    <w:uiPriority w:val="9"/>
    <w:rsid w:val="00D239CC"/>
    <w:rPr>
      <w:rFonts w:asciiTheme="majorHAnsi" w:eastAsiaTheme="majorEastAsia" w:hAnsiTheme="majorHAnsi" w:cstheme="majorBidi"/>
      <w:b/>
      <w:sz w:val="18"/>
      <w:szCs w:val="18"/>
    </w:rPr>
  </w:style>
  <w:style w:type="character" w:customStyle="1" w:styleId="Overskrift7Tegn">
    <w:name w:val="Overskrift 7 Tegn"/>
    <w:basedOn w:val="Standardskrifttypeiafsnit"/>
    <w:link w:val="Overskrift7"/>
    <w:uiPriority w:val="9"/>
    <w:rsid w:val="00D239CC"/>
    <w:rPr>
      <w:rFonts w:asciiTheme="majorHAnsi" w:eastAsiaTheme="majorEastAsia" w:hAnsiTheme="majorHAnsi" w:cstheme="majorBidi"/>
      <w:b/>
      <w:iCs/>
      <w:sz w:val="18"/>
      <w:szCs w:val="18"/>
    </w:rPr>
  </w:style>
  <w:style w:type="character" w:customStyle="1" w:styleId="Overskrift8Tegn">
    <w:name w:val="Overskrift 8 Tegn"/>
    <w:basedOn w:val="Standardskrifttypeiafsnit"/>
    <w:link w:val="Overskrift8"/>
    <w:uiPriority w:val="9"/>
    <w:rsid w:val="00D239CC"/>
    <w:rPr>
      <w:rFonts w:asciiTheme="majorHAnsi" w:eastAsiaTheme="majorEastAsia" w:hAnsiTheme="majorHAnsi" w:cstheme="majorBidi"/>
      <w:b/>
      <w:sz w:val="18"/>
      <w:szCs w:val="21"/>
    </w:rPr>
  </w:style>
  <w:style w:type="character" w:customStyle="1" w:styleId="Overskrift9Tegn">
    <w:name w:val="Overskrift 9 Tegn"/>
    <w:basedOn w:val="Standardskrifttypeiafsnit"/>
    <w:link w:val="Overskrift9"/>
    <w:uiPriority w:val="9"/>
    <w:rsid w:val="00D239CC"/>
    <w:rPr>
      <w:rFonts w:asciiTheme="majorHAnsi" w:eastAsiaTheme="majorEastAsia" w:hAnsiTheme="majorHAnsi" w:cstheme="majorBidi"/>
      <w:b/>
      <w:iCs/>
      <w:sz w:val="18"/>
      <w:szCs w:val="21"/>
    </w:rPr>
  </w:style>
  <w:style w:type="paragraph" w:customStyle="1" w:styleId="DSHeadingNoToc2">
    <w:name w:val="DS_Heading_NoToc_2"/>
    <w:basedOn w:val="Overskrift2"/>
    <w:next w:val="Normalindrykning"/>
    <w:qFormat/>
    <w:rsid w:val="00D239CC"/>
    <w:pPr>
      <w:keepNext w:val="0"/>
      <w:spacing w:before="130"/>
      <w:outlineLvl w:val="9"/>
    </w:pPr>
    <w:rPr>
      <w:rFonts w:asciiTheme="minorHAnsi" w:hAnsiTheme="minorHAnsi"/>
      <w:b w:val="0"/>
    </w:rPr>
  </w:style>
  <w:style w:type="paragraph" w:customStyle="1" w:styleId="DSNumberedListA">
    <w:name w:val="DS_NumberedList_A"/>
    <w:basedOn w:val="Normal"/>
    <w:qFormat/>
    <w:rsid w:val="00D239CC"/>
    <w:pPr>
      <w:numPr>
        <w:numId w:val="1"/>
      </w:numPr>
      <w:spacing w:after="80"/>
    </w:pPr>
    <w:rPr>
      <w:rFonts w:eastAsia="Times New Roman" w:cs="Times New Roman"/>
      <w:szCs w:val="24"/>
      <w:lang w:eastAsia="da-DK"/>
    </w:rPr>
  </w:style>
  <w:style w:type="paragraph" w:customStyle="1" w:styleId="DSHeadingUnnumbered1">
    <w:name w:val="DS_Heading_Unnumbered_1"/>
    <w:basedOn w:val="Overskrift1"/>
    <w:next w:val="Normal"/>
    <w:qFormat/>
    <w:rsid w:val="00D239CC"/>
    <w:pPr>
      <w:numPr>
        <w:numId w:val="0"/>
      </w:numPr>
      <w:spacing w:line="260" w:lineRule="exact"/>
      <w:outlineLvl w:val="9"/>
    </w:pPr>
  </w:style>
  <w:style w:type="paragraph" w:styleId="Normalindrykning">
    <w:name w:val="Normal Indent"/>
    <w:basedOn w:val="Normal"/>
    <w:uiPriority w:val="99"/>
    <w:unhideWhenUsed/>
    <w:rsid w:val="00D239CC"/>
    <w:pPr>
      <w:ind w:left="85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0001745">
      <w:bodyDiv w:val="1"/>
      <w:marLeft w:val="0"/>
      <w:marRight w:val="0"/>
      <w:marTop w:val="0"/>
      <w:marBottom w:val="0"/>
      <w:divBdr>
        <w:top w:val="none" w:sz="0" w:space="0" w:color="auto"/>
        <w:left w:val="none" w:sz="0" w:space="0" w:color="auto"/>
        <w:bottom w:val="none" w:sz="0" w:space="0" w:color="auto"/>
        <w:right w:val="none" w:sz="0" w:space="0" w:color="auto"/>
      </w:divBdr>
    </w:div>
    <w:div w:id="492986822">
      <w:bodyDiv w:val="1"/>
      <w:marLeft w:val="0"/>
      <w:marRight w:val="0"/>
      <w:marTop w:val="0"/>
      <w:marBottom w:val="0"/>
      <w:divBdr>
        <w:top w:val="none" w:sz="0" w:space="0" w:color="auto"/>
        <w:left w:val="none" w:sz="0" w:space="0" w:color="auto"/>
        <w:bottom w:val="none" w:sz="0" w:space="0" w:color="auto"/>
        <w:right w:val="none" w:sz="0" w:space="0" w:color="auto"/>
      </w:divBdr>
    </w:div>
    <w:div w:id="750396764">
      <w:bodyDiv w:val="1"/>
      <w:marLeft w:val="0"/>
      <w:marRight w:val="0"/>
      <w:marTop w:val="0"/>
      <w:marBottom w:val="0"/>
      <w:divBdr>
        <w:top w:val="none" w:sz="0" w:space="0" w:color="auto"/>
        <w:left w:val="none" w:sz="0" w:space="0" w:color="auto"/>
        <w:bottom w:val="none" w:sz="0" w:space="0" w:color="auto"/>
        <w:right w:val="none" w:sz="0" w:space="0" w:color="auto"/>
      </w:divBdr>
    </w:div>
    <w:div w:id="882715208">
      <w:bodyDiv w:val="1"/>
      <w:marLeft w:val="0"/>
      <w:marRight w:val="0"/>
      <w:marTop w:val="0"/>
      <w:marBottom w:val="0"/>
      <w:divBdr>
        <w:top w:val="none" w:sz="0" w:space="0" w:color="auto"/>
        <w:left w:val="none" w:sz="0" w:space="0" w:color="auto"/>
        <w:bottom w:val="none" w:sz="0" w:space="0" w:color="auto"/>
        <w:right w:val="none" w:sz="0" w:space="0" w:color="auto"/>
      </w:divBdr>
    </w:div>
    <w:div w:id="1127697346">
      <w:bodyDiv w:val="1"/>
      <w:marLeft w:val="0"/>
      <w:marRight w:val="0"/>
      <w:marTop w:val="0"/>
      <w:marBottom w:val="0"/>
      <w:divBdr>
        <w:top w:val="none" w:sz="0" w:space="0" w:color="auto"/>
        <w:left w:val="none" w:sz="0" w:space="0" w:color="auto"/>
        <w:bottom w:val="none" w:sz="0" w:space="0" w:color="auto"/>
        <w:right w:val="none" w:sz="0" w:space="0" w:color="auto"/>
      </w:divBdr>
    </w:div>
    <w:div w:id="1148090123">
      <w:bodyDiv w:val="1"/>
      <w:marLeft w:val="0"/>
      <w:marRight w:val="0"/>
      <w:marTop w:val="0"/>
      <w:marBottom w:val="0"/>
      <w:divBdr>
        <w:top w:val="none" w:sz="0" w:space="0" w:color="auto"/>
        <w:left w:val="none" w:sz="0" w:space="0" w:color="auto"/>
        <w:bottom w:val="none" w:sz="0" w:space="0" w:color="auto"/>
        <w:right w:val="none" w:sz="0" w:space="0" w:color="auto"/>
      </w:divBdr>
    </w:div>
    <w:div w:id="1702631333">
      <w:bodyDiv w:val="1"/>
      <w:marLeft w:val="0"/>
      <w:marRight w:val="0"/>
      <w:marTop w:val="0"/>
      <w:marBottom w:val="0"/>
      <w:divBdr>
        <w:top w:val="none" w:sz="0" w:space="0" w:color="auto"/>
        <w:left w:val="none" w:sz="0" w:space="0" w:color="auto"/>
        <w:bottom w:val="none" w:sz="0" w:space="0" w:color="auto"/>
        <w:right w:val="none" w:sz="0" w:space="0" w:color="auto"/>
      </w:divBdr>
    </w:div>
    <w:div w:id="1941181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svg"/><Relationship Id="rId1" Type="http://schemas.openxmlformats.org/officeDocument/2006/relationships/image" Target="media/image1.png"/><Relationship Id="rId6" Type="http://schemas.openxmlformats.org/officeDocument/2006/relationships/image" Target="media/image6.svg"/><Relationship Id="rId5" Type="http://schemas.openxmlformats.org/officeDocument/2006/relationships/image" Target="media/image5.png"/><Relationship Id="rId4" Type="http://schemas.openxmlformats.org/officeDocument/2006/relationships/image" Target="media/image4.sv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olinaBenjaminsen\Desktop\Digital_Lead_Deltagerliste_template.dotx" TargetMode="Externa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52903CD9509EE146871634F0EF1BBBB5" ma:contentTypeVersion="8" ma:contentTypeDescription="Opret et nyt dokument." ma:contentTypeScope="" ma:versionID="15617c4705a6b50f5897fcca803a6c08">
  <xsd:schema xmlns:xsd="http://www.w3.org/2001/XMLSchema" xmlns:xs="http://www.w3.org/2001/XMLSchema" xmlns:p="http://schemas.microsoft.com/office/2006/metadata/properties" xmlns:ns2="b2bffd06-8163-45d4-ab68-d8dbdd780814" xmlns:ns3="87530ea8-0b13-4ac1-ad57-74c0925de38c" targetNamespace="http://schemas.microsoft.com/office/2006/metadata/properties" ma:root="true" ma:fieldsID="5a7e3822412ec1311b14b14ab47aec2b" ns2:_="" ns3:_="">
    <xsd:import namespace="b2bffd06-8163-45d4-ab68-d8dbdd780814"/>
    <xsd:import namespace="87530ea8-0b13-4ac1-ad57-74c0925de38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bffd06-8163-45d4-ab68-d8dbdd7808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7530ea8-0b13-4ac1-ad57-74c0925de38c" elementFormDefault="qualified">
    <xsd:import namespace="http://schemas.microsoft.com/office/2006/documentManagement/types"/>
    <xsd:import namespace="http://schemas.microsoft.com/office/infopath/2007/PartnerControls"/>
    <xsd:element name="SharedWithUsers" ma:index="14"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FB45229-28FD-478C-BB3C-E0A85B1A8ECE}">
  <ds:schemaRefs>
    <ds:schemaRef ds:uri="http://schemas.microsoft.com/sharepoint/v3/contenttype/forms"/>
  </ds:schemaRefs>
</ds:datastoreItem>
</file>

<file path=customXml/itemProps2.xml><?xml version="1.0" encoding="utf-8"?>
<ds:datastoreItem xmlns:ds="http://schemas.openxmlformats.org/officeDocument/2006/customXml" ds:itemID="{021AA2C2-FDB9-4B2E-9314-A1C32A1719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bffd06-8163-45d4-ab68-d8dbdd780814"/>
    <ds:schemaRef ds:uri="87530ea8-0b13-4ac1-ad57-74c0925de3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27464F-079D-447E-8401-5307B430E880}">
  <ds:schemaRefs>
    <ds:schemaRef ds:uri="http://schemas.microsoft.com/office/2006/metadata/properties"/>
    <ds:schemaRef ds:uri="http://schemas.microsoft.com/office/2006/documentManagement/types"/>
    <ds:schemaRef ds:uri="http://schemas.microsoft.com/office/infopath/2007/PartnerControls"/>
    <ds:schemaRef ds:uri="http://purl.org/dc/elements/1.1/"/>
    <ds:schemaRef ds:uri="b2bffd06-8163-45d4-ab68-d8dbdd780814"/>
    <ds:schemaRef ds:uri="http://purl.org/dc/dcmitype/"/>
    <ds:schemaRef ds:uri="http://www.w3.org/XML/1998/namespace"/>
    <ds:schemaRef ds:uri="http://schemas.openxmlformats.org/package/2006/metadata/core-properties"/>
    <ds:schemaRef ds:uri="87530ea8-0b13-4ac1-ad57-74c0925de38c"/>
    <ds:schemaRef ds:uri="http://purl.org/dc/terms/"/>
  </ds:schemaRefs>
</ds:datastoreItem>
</file>

<file path=docProps/app.xml><?xml version="1.0" encoding="utf-8"?>
<Properties xmlns="http://schemas.openxmlformats.org/officeDocument/2006/extended-properties" xmlns:vt="http://schemas.openxmlformats.org/officeDocument/2006/docPropsVTypes">
  <Template>Digital_Lead_Deltagerliste_template</Template>
  <TotalTime>1</TotalTime>
  <Pages>7</Pages>
  <Words>2898</Words>
  <Characters>17684</Characters>
  <Application>Microsoft Office Word</Application>
  <DocSecurity>0</DocSecurity>
  <Lines>147</Lines>
  <Paragraphs>41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20541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Carolina Benjaminsen</dc:creator>
  <cp:keywords/>
  <dc:description/>
  <cp:lastModifiedBy>Birgit Pia Nøhr</cp:lastModifiedBy>
  <cp:revision>3</cp:revision>
  <cp:lastPrinted>2021-06-17T12:17:00Z</cp:lastPrinted>
  <dcterms:created xsi:type="dcterms:W3CDTF">2022-08-26T13:18:00Z</dcterms:created>
  <dcterms:modified xsi:type="dcterms:W3CDTF">2022-08-26T13:18:00Z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0x01010052903CD9509EE146871634F0EF1BBBB5</vt:lpwstr>
  </property>
</Properties>
</file>